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45" w:rsidRDefault="00F66A45">
      <w:pPr>
        <w:pStyle w:val="a3"/>
        <w:ind w:left="0"/>
        <w:rPr>
          <w:sz w:val="20"/>
        </w:rPr>
      </w:pPr>
      <w:bookmarkStart w:id="0" w:name="_GoBack"/>
      <w:bookmarkEnd w:id="0"/>
    </w:p>
    <w:p w:rsidR="00F66A45" w:rsidRDefault="00F66A45">
      <w:pPr>
        <w:pStyle w:val="a3"/>
        <w:ind w:left="0"/>
        <w:rPr>
          <w:sz w:val="20"/>
        </w:rPr>
      </w:pPr>
    </w:p>
    <w:p w:rsidR="00F66A45" w:rsidRDefault="00F66A45">
      <w:pPr>
        <w:pStyle w:val="a3"/>
        <w:ind w:left="0"/>
        <w:rPr>
          <w:sz w:val="20"/>
        </w:rPr>
      </w:pPr>
    </w:p>
    <w:p w:rsidR="00F66A45" w:rsidRDefault="00F66A45">
      <w:pPr>
        <w:pStyle w:val="a3"/>
        <w:ind w:left="0"/>
        <w:rPr>
          <w:sz w:val="20"/>
        </w:rPr>
      </w:pPr>
    </w:p>
    <w:p w:rsidR="00F66A45" w:rsidRDefault="00F66A45">
      <w:pPr>
        <w:pStyle w:val="a3"/>
        <w:spacing w:before="2"/>
        <w:ind w:left="0"/>
        <w:rPr>
          <w:sz w:val="25"/>
        </w:rPr>
      </w:pPr>
    </w:p>
    <w:p w:rsidR="00F66A45" w:rsidRDefault="00433D61">
      <w:pPr>
        <w:pStyle w:val="1"/>
        <w:spacing w:line="255" w:lineRule="exact"/>
        <w:ind w:left="0" w:right="158"/>
        <w:jc w:val="right"/>
      </w:pPr>
      <w:r>
        <w:rPr>
          <w:color w:val="26282D"/>
        </w:rPr>
        <w:t>Приложение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N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1</w:t>
      </w:r>
    </w:p>
    <w:p w:rsidR="00F66A45" w:rsidRDefault="00F66A45">
      <w:pPr>
        <w:pStyle w:val="a3"/>
        <w:spacing w:before="4"/>
        <w:ind w:left="0"/>
        <w:rPr>
          <w:b/>
          <w:sz w:val="33"/>
        </w:rPr>
      </w:pPr>
    </w:p>
    <w:p w:rsidR="00F66A45" w:rsidRDefault="00433D61">
      <w:pPr>
        <w:spacing w:line="275" w:lineRule="exact"/>
        <w:ind w:left="189" w:right="230"/>
        <w:jc w:val="center"/>
        <w:rPr>
          <w:b/>
          <w:sz w:val="24"/>
        </w:rPr>
      </w:pPr>
      <w:r>
        <w:rPr>
          <w:b/>
          <w:color w:val="26282D"/>
          <w:sz w:val="24"/>
        </w:rPr>
        <w:t>Перечень</w:t>
      </w:r>
    </w:p>
    <w:p w:rsidR="00F66A45" w:rsidRDefault="00433D61">
      <w:pPr>
        <w:pStyle w:val="1"/>
        <w:spacing w:before="1" w:line="237" w:lineRule="auto"/>
        <w:ind w:left="476" w:right="514" w:firstLine="38"/>
      </w:pPr>
      <w:r>
        <w:rPr>
          <w:color w:val="26282D"/>
        </w:rPr>
        <w:t>групп населения и категорий заболеваний, при амбулаторном лечении которых</w:t>
      </w:r>
      <w:r>
        <w:rPr>
          <w:color w:val="26282D"/>
          <w:spacing w:val="1"/>
        </w:rPr>
        <w:t xml:space="preserve"> </w:t>
      </w:r>
      <w:r>
        <w:rPr>
          <w:color w:val="26282D"/>
        </w:rPr>
        <w:t>лекарственные средства и изделия медицинского назначения отпускаются по рецептам</w:t>
      </w:r>
      <w:r>
        <w:rPr>
          <w:color w:val="26282D"/>
          <w:spacing w:val="-57"/>
        </w:rPr>
        <w:t xml:space="preserve"> </w:t>
      </w:r>
      <w:r>
        <w:rPr>
          <w:color w:val="26282D"/>
        </w:rPr>
        <w:t>врачей</w:t>
      </w:r>
      <w:r>
        <w:rPr>
          <w:color w:val="26282D"/>
          <w:spacing w:val="2"/>
        </w:rPr>
        <w:t xml:space="preserve"> </w:t>
      </w:r>
      <w:r>
        <w:rPr>
          <w:color w:val="26282D"/>
        </w:rPr>
        <w:t>бесплатно</w:t>
      </w:r>
    </w:p>
    <w:p w:rsidR="00F66A45" w:rsidRDefault="00433D61">
      <w:pPr>
        <w:spacing w:before="104"/>
        <w:ind w:left="839"/>
        <w:rPr>
          <w:b/>
          <w:sz w:val="20"/>
        </w:rPr>
      </w:pPr>
      <w:r>
        <w:rPr>
          <w:b/>
          <w:color w:val="353842"/>
          <w:sz w:val="20"/>
        </w:rPr>
        <w:t>С</w:t>
      </w:r>
      <w:r>
        <w:rPr>
          <w:b/>
          <w:color w:val="353842"/>
          <w:spacing w:val="-2"/>
          <w:sz w:val="20"/>
        </w:rPr>
        <w:t xml:space="preserve"> </w:t>
      </w:r>
      <w:r>
        <w:rPr>
          <w:b/>
          <w:color w:val="353842"/>
          <w:sz w:val="20"/>
        </w:rPr>
        <w:t>изменениями</w:t>
      </w:r>
      <w:r>
        <w:rPr>
          <w:b/>
          <w:color w:val="353842"/>
          <w:spacing w:val="-1"/>
          <w:sz w:val="20"/>
        </w:rPr>
        <w:t xml:space="preserve"> </w:t>
      </w:r>
      <w:r>
        <w:rPr>
          <w:b/>
          <w:color w:val="353842"/>
          <w:sz w:val="20"/>
        </w:rPr>
        <w:t>и</w:t>
      </w:r>
      <w:r>
        <w:rPr>
          <w:b/>
          <w:color w:val="353842"/>
          <w:spacing w:val="-2"/>
          <w:sz w:val="20"/>
        </w:rPr>
        <w:t xml:space="preserve"> </w:t>
      </w:r>
      <w:r>
        <w:rPr>
          <w:b/>
          <w:color w:val="353842"/>
          <w:sz w:val="20"/>
        </w:rPr>
        <w:t>дополнениями</w:t>
      </w:r>
      <w:r>
        <w:rPr>
          <w:b/>
          <w:color w:val="353842"/>
          <w:spacing w:val="-1"/>
          <w:sz w:val="20"/>
        </w:rPr>
        <w:t xml:space="preserve"> </w:t>
      </w:r>
      <w:proofErr w:type="gramStart"/>
      <w:r>
        <w:rPr>
          <w:b/>
          <w:color w:val="353842"/>
          <w:sz w:val="20"/>
        </w:rPr>
        <w:t>от</w:t>
      </w:r>
      <w:proofErr w:type="gramEnd"/>
      <w:r>
        <w:rPr>
          <w:b/>
          <w:color w:val="353842"/>
          <w:sz w:val="20"/>
        </w:rPr>
        <w:t>:</w:t>
      </w:r>
    </w:p>
    <w:p w:rsidR="00F66A45" w:rsidRDefault="00433D61">
      <w:pPr>
        <w:spacing w:before="173"/>
        <w:ind w:left="380"/>
        <w:rPr>
          <w:b/>
          <w:sz w:val="20"/>
        </w:rPr>
      </w:pPr>
      <w:r>
        <w:rPr>
          <w:b/>
          <w:color w:val="353842"/>
          <w:sz w:val="20"/>
          <w:shd w:val="clear" w:color="auto" w:fill="EAEFED"/>
        </w:rPr>
        <w:t>С</w:t>
      </w:r>
      <w:r>
        <w:rPr>
          <w:b/>
          <w:color w:val="353842"/>
          <w:spacing w:val="-2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изменениями</w:t>
      </w:r>
      <w:r>
        <w:rPr>
          <w:b/>
          <w:color w:val="353842"/>
          <w:spacing w:val="-1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и</w:t>
      </w:r>
      <w:r>
        <w:rPr>
          <w:b/>
          <w:color w:val="353842"/>
          <w:spacing w:val="-2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дополнениями</w:t>
      </w:r>
      <w:r>
        <w:rPr>
          <w:b/>
          <w:color w:val="353842"/>
          <w:spacing w:val="-1"/>
          <w:sz w:val="20"/>
          <w:shd w:val="clear" w:color="auto" w:fill="EAEFED"/>
        </w:rPr>
        <w:t xml:space="preserve"> </w:t>
      </w:r>
      <w:proofErr w:type="gramStart"/>
      <w:r>
        <w:rPr>
          <w:b/>
          <w:color w:val="353842"/>
          <w:sz w:val="20"/>
          <w:shd w:val="clear" w:color="auto" w:fill="EAEFED"/>
        </w:rPr>
        <w:t>от</w:t>
      </w:r>
      <w:proofErr w:type="gramEnd"/>
      <w:r>
        <w:rPr>
          <w:b/>
          <w:color w:val="353842"/>
          <w:sz w:val="20"/>
          <w:shd w:val="clear" w:color="auto" w:fill="EAEFED"/>
        </w:rPr>
        <w:t>:</w:t>
      </w:r>
    </w:p>
    <w:p w:rsidR="00F66A45" w:rsidRDefault="00433D61">
      <w:pPr>
        <w:spacing w:before="99"/>
        <w:ind w:left="479"/>
        <w:rPr>
          <w:sz w:val="20"/>
        </w:rPr>
      </w:pPr>
      <w:r>
        <w:rPr>
          <w:color w:val="353842"/>
          <w:sz w:val="20"/>
          <w:shd w:val="clear" w:color="auto" w:fill="EAEFED"/>
        </w:rPr>
        <w:t>10</w:t>
      </w:r>
      <w:r>
        <w:rPr>
          <w:color w:val="353842"/>
          <w:spacing w:val="-2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июля</w:t>
      </w:r>
      <w:r>
        <w:rPr>
          <w:color w:val="353842"/>
          <w:spacing w:val="-1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1995</w:t>
      </w:r>
      <w:r>
        <w:rPr>
          <w:color w:val="353842"/>
          <w:spacing w:val="-1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г.,</w:t>
      </w:r>
      <w:r>
        <w:rPr>
          <w:color w:val="353842"/>
          <w:spacing w:val="-2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21</w:t>
      </w:r>
      <w:r>
        <w:rPr>
          <w:color w:val="353842"/>
          <w:spacing w:val="-1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сентября,</w:t>
      </w:r>
      <w:r>
        <w:rPr>
          <w:color w:val="353842"/>
          <w:spacing w:val="-1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14</w:t>
      </w:r>
      <w:r>
        <w:rPr>
          <w:color w:val="353842"/>
          <w:spacing w:val="-1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февраля</w:t>
      </w:r>
      <w:r>
        <w:rPr>
          <w:color w:val="353842"/>
          <w:spacing w:val="-2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2002</w:t>
      </w:r>
      <w:r>
        <w:rPr>
          <w:color w:val="353842"/>
          <w:spacing w:val="-1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г</w:t>
      </w:r>
      <w:r>
        <w:rPr>
          <w:color w:val="353842"/>
          <w:sz w:val="20"/>
        </w:rPr>
        <w:t>.</w:t>
      </w:r>
    </w:p>
    <w:p w:rsidR="00F66A45" w:rsidRDefault="00F66A45">
      <w:pPr>
        <w:pStyle w:val="a3"/>
        <w:ind w:left="0"/>
        <w:rPr>
          <w:sz w:val="20"/>
        </w:rPr>
      </w:pPr>
    </w:p>
    <w:p w:rsidR="00F66A45" w:rsidRDefault="00F66A45">
      <w:pPr>
        <w:pStyle w:val="a3"/>
        <w:spacing w:before="3" w:after="1"/>
        <w:ind w:left="0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5172"/>
      </w:tblGrid>
      <w:tr w:rsidR="00F66A45">
        <w:trPr>
          <w:trHeight w:val="657"/>
        </w:trPr>
        <w:tc>
          <w:tcPr>
            <w:tcW w:w="5172" w:type="dxa"/>
            <w:tcBorders>
              <w:left w:val="nil"/>
            </w:tcBorders>
          </w:tcPr>
          <w:p w:rsidR="00F66A45" w:rsidRDefault="00F66A45">
            <w:pPr>
              <w:pStyle w:val="TableParagraph"/>
            </w:pPr>
          </w:p>
        </w:tc>
        <w:tc>
          <w:tcPr>
            <w:tcW w:w="5172" w:type="dxa"/>
            <w:tcBorders>
              <w:right w:val="nil"/>
            </w:tcBorders>
          </w:tcPr>
          <w:p w:rsidR="00F66A45" w:rsidRDefault="00433D61">
            <w:pPr>
              <w:pStyle w:val="TableParagraph"/>
              <w:spacing w:before="47" w:line="237" w:lineRule="auto"/>
              <w:ind w:left="8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F66A45">
        <w:trPr>
          <w:trHeight w:val="4070"/>
        </w:trPr>
        <w:tc>
          <w:tcPr>
            <w:tcW w:w="5172" w:type="dxa"/>
            <w:tcBorders>
              <w:left w:val="nil"/>
              <w:bottom w:val="nil"/>
            </w:tcBorders>
          </w:tcPr>
          <w:p w:rsidR="00F66A45" w:rsidRDefault="00433D61">
            <w:pPr>
              <w:pStyle w:val="TableParagraph"/>
              <w:spacing w:before="157"/>
              <w:ind w:left="1561"/>
              <w:rPr>
                <w:b/>
                <w:sz w:val="24"/>
              </w:rPr>
            </w:pPr>
            <w:r>
              <w:rPr>
                <w:b/>
                <w:color w:val="26282D"/>
                <w:sz w:val="24"/>
              </w:rPr>
              <w:t>Группы</w:t>
            </w:r>
            <w:r>
              <w:rPr>
                <w:b/>
                <w:color w:val="26282D"/>
                <w:spacing w:val="-3"/>
                <w:sz w:val="24"/>
              </w:rPr>
              <w:t xml:space="preserve"> </w:t>
            </w:r>
            <w:r>
              <w:rPr>
                <w:b/>
                <w:color w:val="26282D"/>
                <w:sz w:val="24"/>
              </w:rPr>
              <w:t>населения</w:t>
            </w:r>
          </w:p>
          <w:p w:rsidR="00F66A45" w:rsidRDefault="00F66A45">
            <w:pPr>
              <w:pStyle w:val="TableParagraph"/>
              <w:spacing w:before="9"/>
              <w:rPr>
                <w:sz w:val="32"/>
              </w:rPr>
            </w:pPr>
          </w:p>
          <w:p w:rsidR="00F66A45" w:rsidRDefault="00433D61">
            <w:pPr>
              <w:pStyle w:val="TableParagraph"/>
              <w:spacing w:line="237" w:lineRule="auto"/>
              <w:ind w:left="85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войн: военнослужащие,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уволенные в запас (отставку),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проходившие военную службу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воинских частей и юнг)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 находившиеся в воинских частях,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штабах и учреждениях, входивших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 армии в годы гражданской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 или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партизаны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подпольных</w:t>
            </w:r>
            <w:proofErr w:type="gramEnd"/>
          </w:p>
        </w:tc>
        <w:tc>
          <w:tcPr>
            <w:tcW w:w="5172" w:type="dxa"/>
            <w:tcBorders>
              <w:bottom w:val="nil"/>
              <w:right w:val="nil"/>
            </w:tcBorders>
          </w:tcPr>
          <w:p w:rsidR="00F66A45" w:rsidRDefault="00F66A45">
            <w:pPr>
              <w:pStyle w:val="TableParagraph"/>
              <w:spacing w:before="10"/>
              <w:rPr>
                <w:sz w:val="27"/>
              </w:rPr>
            </w:pPr>
          </w:p>
          <w:p w:rsidR="00F66A45" w:rsidRDefault="00433D61">
            <w:pPr>
              <w:pStyle w:val="TableParagraph"/>
              <w:spacing w:line="237" w:lineRule="auto"/>
              <w:ind w:left="82"/>
              <w:rPr>
                <w:sz w:val="24"/>
              </w:rPr>
            </w:pPr>
            <w:r>
              <w:rPr>
                <w:sz w:val="24"/>
              </w:rPr>
              <w:t>все лекарственные средства, лечебные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 воды (оплачивается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 посуды как возвратной тары),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 пиявки, телескопические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ухода за больными (моч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калоприемники), лечебные пояса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Варитекс</w:t>
            </w:r>
            <w:proofErr w:type="spellEnd"/>
            <w:r>
              <w:rPr>
                <w:sz w:val="24"/>
              </w:rPr>
              <w:t>", "</w:t>
            </w:r>
            <w:proofErr w:type="spellStart"/>
            <w:r>
              <w:rPr>
                <w:sz w:val="24"/>
              </w:rPr>
              <w:t>Жибо</w:t>
            </w:r>
            <w:proofErr w:type="spellEnd"/>
            <w:r>
              <w:rPr>
                <w:sz w:val="24"/>
              </w:rPr>
              <w:t xml:space="preserve">" и другие, </w:t>
            </w:r>
            <w:proofErr w:type="spellStart"/>
            <w:r>
              <w:rPr>
                <w:sz w:val="24"/>
              </w:rPr>
              <w:t>магнитофорные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аппликаторы, противоболевые стимуляторы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ЭТНС-100-1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ЭТНС-100-2,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эластичные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бинты и чулки. Перевязочные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хирургических бол</w:t>
            </w:r>
            <w:r>
              <w:rPr>
                <w:sz w:val="24"/>
              </w:rPr>
              <w:t>ьных,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 средства, очки для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F66A45" w:rsidRDefault="00F66A45">
      <w:pPr>
        <w:spacing w:line="237" w:lineRule="auto"/>
        <w:rPr>
          <w:sz w:val="24"/>
        </w:rPr>
        <w:sectPr w:rsidR="00F66A45">
          <w:headerReference w:type="default" r:id="rId8"/>
          <w:footerReference w:type="default" r:id="rId9"/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 w:line="237" w:lineRule="auto"/>
        <w:ind w:right="100"/>
      </w:pPr>
      <w:r>
        <w:lastRenderedPageBreak/>
        <w:pict>
          <v:line id="_x0000_s1035" style="position:absolute;left:0;text-align:left;z-index:15734272;mso-position-horizontal-relative:page;mso-position-vertical-relative:page" from="298.55pt,61.45pt" to="298.55pt,785.15pt" strokeweight=".12pt">
            <w10:wrap anchorx="page" anchory="page"/>
          </v:line>
        </w:pict>
      </w:r>
      <w:proofErr w:type="gramStart"/>
      <w:r>
        <w:t>организаций, действовавшие в годы</w:t>
      </w:r>
      <w:r>
        <w:rPr>
          <w:spacing w:val="1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войны на временно оккупированных</w:t>
      </w:r>
      <w:r>
        <w:rPr>
          <w:spacing w:val="1"/>
        </w:rPr>
        <w:t xml:space="preserve"> </w:t>
      </w:r>
      <w:r>
        <w:t>территориях;</w:t>
      </w:r>
      <w:proofErr w:type="gramEnd"/>
    </w:p>
    <w:p w:rsidR="00F66A45" w:rsidRDefault="00F66A45">
      <w:pPr>
        <w:pStyle w:val="a3"/>
        <w:spacing w:before="11"/>
        <w:ind w:left="0"/>
        <w:rPr>
          <w:sz w:val="23"/>
        </w:rPr>
      </w:pPr>
    </w:p>
    <w:p w:rsidR="00F66A45" w:rsidRDefault="00433D61">
      <w:pPr>
        <w:pStyle w:val="a3"/>
        <w:spacing w:line="237" w:lineRule="auto"/>
        <w:ind w:right="-1"/>
      </w:pPr>
      <w:proofErr w:type="gramStart"/>
      <w:r>
        <w:t>военнослужащие,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уволенные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запас</w:t>
      </w:r>
      <w:r>
        <w:rPr>
          <w:spacing w:val="-57"/>
        </w:rPr>
        <w:t xml:space="preserve"> </w:t>
      </w:r>
      <w:r>
        <w:t>(отставку), лица рядового и начальствующего</w:t>
      </w:r>
      <w:r>
        <w:rPr>
          <w:spacing w:val="1"/>
        </w:rPr>
        <w:t xml:space="preserve"> </w:t>
      </w:r>
      <w:r>
        <w:t>состава органов внутренних дел и</w:t>
      </w:r>
      <w:r>
        <w:rPr>
          <w:spacing w:val="1"/>
        </w:rPr>
        <w:t xml:space="preserve"> </w:t>
      </w:r>
      <w:r>
        <w:t>государственной безопасности, проходившие в</w:t>
      </w:r>
      <w:r>
        <w:rPr>
          <w:spacing w:val="1"/>
        </w:rPr>
        <w:t xml:space="preserve"> </w:t>
      </w:r>
      <w:r>
        <w:t>годы Великой Отечественной войны службу в</w:t>
      </w:r>
      <w:r>
        <w:rPr>
          <w:spacing w:val="1"/>
        </w:rPr>
        <w:t xml:space="preserve"> </w:t>
      </w:r>
      <w:r>
        <w:t>городах, участие в обороне которых</w:t>
      </w:r>
      <w:r>
        <w:rPr>
          <w:spacing w:val="1"/>
        </w:rPr>
        <w:t xml:space="preserve"> </w:t>
      </w:r>
      <w:r>
        <w:t>засчитывается в выслугу лет для назначения</w:t>
      </w:r>
      <w:r>
        <w:rPr>
          <w:spacing w:val="1"/>
        </w:rPr>
        <w:t xml:space="preserve"> </w:t>
      </w:r>
      <w:r>
        <w:t>пенсий на льготных условиях, установленных</w:t>
      </w:r>
      <w:r>
        <w:rPr>
          <w:spacing w:val="1"/>
        </w:rPr>
        <w:t xml:space="preserve"> </w:t>
      </w:r>
      <w:r>
        <w:t>для военнослужащих воинских частей</w:t>
      </w:r>
      <w:r>
        <w:rPr>
          <w:spacing w:val="1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армии;</w:t>
      </w:r>
      <w:proofErr w:type="gramEnd"/>
    </w:p>
    <w:p w:rsidR="00F66A45" w:rsidRDefault="00F66A45">
      <w:pPr>
        <w:pStyle w:val="a3"/>
        <w:spacing w:before="1"/>
        <w:ind w:left="0"/>
      </w:pPr>
    </w:p>
    <w:p w:rsidR="00F66A45" w:rsidRDefault="00433D61">
      <w:pPr>
        <w:pStyle w:val="a3"/>
        <w:spacing w:line="237" w:lineRule="auto"/>
        <w:ind w:right="-1"/>
      </w:pPr>
      <w:proofErr w:type="gramStart"/>
      <w:r>
        <w:t>лица вольнонаемного состава армии и флота,</w:t>
      </w:r>
      <w:r>
        <w:rPr>
          <w:spacing w:val="1"/>
        </w:rPr>
        <w:t xml:space="preserve"> </w:t>
      </w:r>
      <w:r>
        <w:t>войск и органов внутренних дел,</w:t>
      </w:r>
      <w:r>
        <w:rPr>
          <w:spacing w:val="1"/>
        </w:rPr>
        <w:t xml:space="preserve"> </w:t>
      </w:r>
      <w:r>
        <w:t>государственной безопасности, занимавшие</w:t>
      </w:r>
      <w:r>
        <w:t xml:space="preserve"> в</w:t>
      </w:r>
      <w:r>
        <w:rPr>
          <w:spacing w:val="1"/>
        </w:rPr>
        <w:t xml:space="preserve"> </w:t>
      </w:r>
      <w:r>
        <w:t>годы Великой Отечественной войны штатные</w:t>
      </w:r>
      <w:r>
        <w:rPr>
          <w:spacing w:val="1"/>
        </w:rPr>
        <w:t xml:space="preserve"> </w:t>
      </w:r>
      <w:r>
        <w:t>должности в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штабах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учреждениях,</w:t>
      </w:r>
      <w:r>
        <w:rPr>
          <w:spacing w:val="-6"/>
        </w:rPr>
        <w:t xml:space="preserve"> </w:t>
      </w:r>
      <w:r>
        <w:t>входивших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действующей</w:t>
      </w:r>
      <w:r>
        <w:rPr>
          <w:spacing w:val="-57"/>
        </w:rPr>
        <w:t xml:space="preserve"> </w:t>
      </w:r>
      <w:r>
        <w:t>армии либо находившихся в этот период в</w:t>
      </w:r>
      <w:r>
        <w:rPr>
          <w:spacing w:val="1"/>
        </w:rPr>
        <w:t xml:space="preserve"> </w:t>
      </w:r>
      <w:r>
        <w:t>городах, участие в обороне которых</w:t>
      </w:r>
      <w:r>
        <w:rPr>
          <w:spacing w:val="1"/>
        </w:rPr>
        <w:t xml:space="preserve"> </w:t>
      </w:r>
      <w:r>
        <w:t>засчитывается в выслугу лет для назначения</w:t>
      </w:r>
      <w:r>
        <w:rPr>
          <w:spacing w:val="1"/>
        </w:rPr>
        <w:t xml:space="preserve"> </w:t>
      </w:r>
      <w:r>
        <w:t>пенсий на ль</w:t>
      </w:r>
      <w:r>
        <w:t>готных условиях, установленных</w:t>
      </w:r>
      <w:r>
        <w:rPr>
          <w:spacing w:val="1"/>
        </w:rPr>
        <w:t xml:space="preserve"> </w:t>
      </w:r>
      <w:r>
        <w:t>для военнослужащих воинских частей</w:t>
      </w:r>
      <w:r>
        <w:rPr>
          <w:spacing w:val="1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армии;</w:t>
      </w:r>
      <w:proofErr w:type="gramEnd"/>
    </w:p>
    <w:p w:rsidR="00F66A45" w:rsidRDefault="00F66A45">
      <w:pPr>
        <w:pStyle w:val="a3"/>
        <w:spacing w:before="2"/>
        <w:ind w:left="0"/>
      </w:pPr>
    </w:p>
    <w:p w:rsidR="00F66A45" w:rsidRDefault="00433D61">
      <w:pPr>
        <w:pStyle w:val="a3"/>
        <w:spacing w:line="237" w:lineRule="auto"/>
        <w:ind w:right="100"/>
      </w:pPr>
      <w:r>
        <w:t>сотрудники</w:t>
      </w:r>
      <w:r>
        <w:rPr>
          <w:spacing w:val="-8"/>
        </w:rPr>
        <w:t xml:space="preserve"> </w:t>
      </w:r>
      <w:r>
        <w:t>разведки,</w:t>
      </w:r>
      <w:r>
        <w:rPr>
          <w:spacing w:val="-6"/>
        </w:rPr>
        <w:t xml:space="preserve"> </w:t>
      </w:r>
      <w:r>
        <w:t>контрразведки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лица, выполнявшие специальные задания в</w:t>
      </w:r>
      <w:r>
        <w:rPr>
          <w:spacing w:val="1"/>
        </w:rPr>
        <w:t xml:space="preserve"> </w:t>
      </w:r>
      <w:r>
        <w:t>воинских частях действующей армии, в тылу</w:t>
      </w:r>
      <w:r>
        <w:rPr>
          <w:spacing w:val="1"/>
        </w:rPr>
        <w:t xml:space="preserve"> </w:t>
      </w:r>
      <w:r>
        <w:t>противника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</w:t>
      </w:r>
      <w:proofErr w:type="gramStart"/>
      <w:r>
        <w:t>р</w:t>
      </w:r>
      <w:r>
        <w:t>ств в г</w:t>
      </w:r>
      <w:proofErr w:type="gramEnd"/>
      <w:r>
        <w:t>оды Великой Отечественной</w:t>
      </w:r>
      <w:r>
        <w:rPr>
          <w:spacing w:val="1"/>
        </w:rPr>
        <w:t xml:space="preserve"> </w:t>
      </w:r>
      <w:r>
        <w:t>войны;</w:t>
      </w:r>
    </w:p>
    <w:p w:rsidR="00F66A45" w:rsidRDefault="00F66A45">
      <w:pPr>
        <w:pStyle w:val="a3"/>
        <w:ind w:left="0"/>
      </w:pPr>
    </w:p>
    <w:p w:rsidR="00F66A45" w:rsidRDefault="00433D61">
      <w:pPr>
        <w:pStyle w:val="a3"/>
        <w:spacing w:line="237" w:lineRule="auto"/>
        <w:ind w:right="40"/>
      </w:pPr>
      <w:proofErr w:type="gramStart"/>
      <w:r>
        <w:t>работники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</w:t>
      </w:r>
      <w:r>
        <w:rPr>
          <w:spacing w:val="2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наркоматов, ведомств, переведенные в период</w:t>
      </w:r>
      <w:r>
        <w:rPr>
          <w:spacing w:val="1"/>
        </w:rPr>
        <w:t xml:space="preserve"> </w:t>
      </w:r>
      <w:r>
        <w:t>Великой Отечественной войны на положение</w:t>
      </w:r>
      <w:r>
        <w:rPr>
          <w:spacing w:val="1"/>
        </w:rPr>
        <w:t xml:space="preserve"> </w:t>
      </w:r>
      <w:r>
        <w:t>лиц, состоящих в рядах Красной Армии, и</w:t>
      </w:r>
      <w:r>
        <w:rPr>
          <w:spacing w:val="1"/>
        </w:rPr>
        <w:t xml:space="preserve"> </w:t>
      </w:r>
      <w:r>
        <w:t>выполнявшие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флота</w:t>
      </w:r>
      <w:r>
        <w:rPr>
          <w:spacing w:val="-57"/>
        </w:rPr>
        <w:t xml:space="preserve"> </w:t>
      </w:r>
      <w:r>
        <w:t>в пределах тыловых границ действующих</w:t>
      </w:r>
      <w:r>
        <w:rPr>
          <w:spacing w:val="1"/>
        </w:rPr>
        <w:t xml:space="preserve"> </w:t>
      </w:r>
      <w:r>
        <w:t>фронтов или оперативных зон действующих</w:t>
      </w:r>
      <w:r>
        <w:rPr>
          <w:spacing w:val="1"/>
        </w:rPr>
        <w:t xml:space="preserve"> </w:t>
      </w:r>
      <w:r>
        <w:t>флотов, а также работники учреждений и</w:t>
      </w:r>
      <w:r>
        <w:rPr>
          <w:spacing w:val="1"/>
        </w:rPr>
        <w:t xml:space="preserve"> </w:t>
      </w:r>
      <w:r>
        <w:t>организаций (в том числе учреждений и</w:t>
      </w:r>
      <w:r>
        <w:rPr>
          <w:spacing w:val="1"/>
        </w:rPr>
        <w:t xml:space="preserve"> </w:t>
      </w:r>
      <w:r>
        <w:t>организаций культуры и искусства),</w:t>
      </w:r>
      <w:r>
        <w:rPr>
          <w:spacing w:val="1"/>
        </w:rPr>
        <w:t xml:space="preserve"> </w:t>
      </w:r>
      <w:r>
        <w:t>корреспонденты центральных газет, журналов,</w:t>
      </w:r>
      <w:r>
        <w:rPr>
          <w:spacing w:val="1"/>
        </w:rPr>
        <w:t xml:space="preserve"> </w:t>
      </w:r>
      <w:r>
        <w:t>ТАСС</w:t>
      </w:r>
      <w:proofErr w:type="gramEnd"/>
      <w:r>
        <w:t xml:space="preserve">, </w:t>
      </w:r>
      <w:proofErr w:type="spellStart"/>
      <w:r>
        <w:t>Совинформбюро</w:t>
      </w:r>
      <w:proofErr w:type="spellEnd"/>
      <w:r>
        <w:t xml:space="preserve"> и </w:t>
      </w:r>
      <w:r>
        <w:t>радио,</w:t>
      </w:r>
      <w:r>
        <w:rPr>
          <w:spacing w:val="1"/>
        </w:rPr>
        <w:t xml:space="preserve"> </w:t>
      </w:r>
      <w:r>
        <w:t>кинооператоры Центральной студии</w:t>
      </w:r>
      <w:r>
        <w:rPr>
          <w:spacing w:val="1"/>
        </w:rPr>
        <w:t xml:space="preserve"> </w:t>
      </w:r>
      <w:r>
        <w:t>документальных фильмов (кинохроники),</w:t>
      </w:r>
      <w:r>
        <w:rPr>
          <w:spacing w:val="1"/>
        </w:rPr>
        <w:t xml:space="preserve"> </w:t>
      </w:r>
      <w:r>
        <w:t>командированные в годы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действующую</w:t>
      </w:r>
      <w:r>
        <w:rPr>
          <w:spacing w:val="-4"/>
        </w:rPr>
        <w:t xml:space="preserve"> </w:t>
      </w:r>
      <w:r>
        <w:t>армию</w:t>
      </w:r>
    </w:p>
    <w:p w:rsidR="00F66A45" w:rsidRDefault="00433D61">
      <w:pPr>
        <w:pStyle w:val="a3"/>
        <w:spacing w:before="90" w:line="237" w:lineRule="auto"/>
        <w:ind w:left="126" w:right="157"/>
      </w:pPr>
      <w:r>
        <w:br w:type="column"/>
      </w:r>
      <w:r>
        <w:lastRenderedPageBreak/>
        <w:t>повреждением орбиты глаза и прилегающей к</w:t>
      </w:r>
      <w:r>
        <w:rPr>
          <w:spacing w:val="1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t>Бесплатное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ремонт</w:t>
      </w:r>
      <w:r>
        <w:rPr>
          <w:spacing w:val="-57"/>
        </w:rPr>
        <w:t xml:space="preserve"> </w:t>
      </w:r>
      <w:r>
        <w:t>зубных протезов (за исключением протезов из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металлов).</w:t>
      </w:r>
    </w:p>
    <w:p w:rsidR="00F66A45" w:rsidRDefault="00F66A45">
      <w:pPr>
        <w:spacing w:line="237" w:lineRule="auto"/>
        <w:sectPr w:rsidR="00F66A45">
          <w:pgSz w:w="11900" w:h="16840"/>
          <w:pgMar w:top="1120" w:right="640" w:bottom="920" w:left="680" w:header="677" w:footer="733" w:gutter="0"/>
          <w:cols w:num="2" w:space="720" w:equalWidth="0">
            <w:col w:w="5209" w:space="40"/>
            <w:col w:w="5331"/>
          </w:cols>
        </w:sectPr>
      </w:pPr>
    </w:p>
    <w:p w:rsidR="00F66A45" w:rsidRDefault="00433D61">
      <w:pPr>
        <w:pStyle w:val="a3"/>
        <w:spacing w:before="90" w:line="237" w:lineRule="auto"/>
        <w:ind w:right="5369"/>
      </w:pPr>
      <w:proofErr w:type="gramStart"/>
      <w:r>
        <w:lastRenderedPageBreak/>
        <w:t>военнослужащие,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уволенные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запас</w:t>
      </w:r>
      <w:r>
        <w:rPr>
          <w:spacing w:val="-57"/>
        </w:rPr>
        <w:t xml:space="preserve"> </w:t>
      </w:r>
      <w:r>
        <w:t>(отставку), лица рядового и начальствующего</w:t>
      </w:r>
      <w:r>
        <w:rPr>
          <w:spacing w:val="1"/>
        </w:rPr>
        <w:t xml:space="preserve"> </w:t>
      </w:r>
      <w:r>
        <w:t>состава органов внутренних дел и</w:t>
      </w:r>
      <w:r>
        <w:rPr>
          <w:spacing w:val="1"/>
        </w:rPr>
        <w:t xml:space="preserve"> </w:t>
      </w:r>
      <w:r>
        <w:t>государственной безопасности, бойцы и</w:t>
      </w:r>
      <w:r>
        <w:rPr>
          <w:spacing w:val="1"/>
        </w:rPr>
        <w:t xml:space="preserve"> </w:t>
      </w:r>
      <w:r>
        <w:t>командный состав истребительных батальонов,</w:t>
      </w:r>
      <w:r>
        <w:rPr>
          <w:spacing w:val="1"/>
        </w:rPr>
        <w:t xml:space="preserve"> </w:t>
      </w:r>
      <w:r>
        <w:t>взводов и отрядов защиты народа,</w:t>
      </w:r>
      <w:r>
        <w:rPr>
          <w:spacing w:val="1"/>
        </w:rPr>
        <w:t xml:space="preserve"> </w:t>
      </w:r>
      <w:r>
        <w:t>участвовавшие в боевых операциях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правительственных</w:t>
      </w:r>
      <w:r>
        <w:rPr>
          <w:spacing w:val="60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заданий на территории СССР в период с 1</w:t>
      </w:r>
      <w:r>
        <w:rPr>
          <w:spacing w:val="1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1944 г. по</w:t>
      </w:r>
      <w:r>
        <w:rPr>
          <w:spacing w:val="-2"/>
        </w:rPr>
        <w:t xml:space="preserve"> </w:t>
      </w:r>
      <w:r>
        <w:t>9 мая</w:t>
      </w:r>
      <w:r>
        <w:rPr>
          <w:spacing w:val="-1"/>
        </w:rPr>
        <w:t xml:space="preserve"> </w:t>
      </w:r>
      <w:r>
        <w:t>1945 г.;</w:t>
      </w:r>
      <w:proofErr w:type="gramEnd"/>
    </w:p>
    <w:p w:rsidR="00F66A45" w:rsidRDefault="00F66A45">
      <w:pPr>
        <w:pStyle w:val="a3"/>
        <w:spacing w:before="1"/>
        <w:ind w:left="0"/>
      </w:pPr>
    </w:p>
    <w:p w:rsidR="00F66A45" w:rsidRDefault="00433D61">
      <w:pPr>
        <w:pStyle w:val="a3"/>
        <w:spacing w:before="1" w:line="237" w:lineRule="auto"/>
        <w:ind w:right="5369"/>
      </w:pPr>
      <w:r>
        <w:t>лица,</w:t>
      </w:r>
      <w:r>
        <w:rPr>
          <w:spacing w:val="-5"/>
        </w:rPr>
        <w:t xml:space="preserve"> </w:t>
      </w:r>
      <w:r>
        <w:t>принимавшие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бое</w:t>
      </w:r>
      <w:r>
        <w:t>вых</w:t>
      </w:r>
      <w:r>
        <w:rPr>
          <w:spacing w:val="-5"/>
        </w:rPr>
        <w:t xml:space="preserve"> </w:t>
      </w:r>
      <w:r>
        <w:t>действиях</w:t>
      </w:r>
      <w:r>
        <w:rPr>
          <w:spacing w:val="-57"/>
        </w:rPr>
        <w:t xml:space="preserve"> </w:t>
      </w:r>
      <w:r>
        <w:t>против фашистской Герман</w:t>
      </w:r>
      <w:proofErr w:type="gramStart"/>
      <w:r>
        <w:t>ии и ее</w:t>
      </w:r>
      <w:proofErr w:type="gramEnd"/>
      <w:r>
        <w:t xml:space="preserve"> союзников в</w:t>
      </w:r>
      <w:r>
        <w:rPr>
          <w:spacing w:val="-57"/>
        </w:rPr>
        <w:t xml:space="preserve"> </w:t>
      </w:r>
      <w:r>
        <w:t>составе партизанских</w:t>
      </w:r>
      <w:r>
        <w:rPr>
          <w:spacing w:val="1"/>
        </w:rPr>
        <w:t xml:space="preserve"> </w:t>
      </w:r>
      <w:r>
        <w:t>отрядов, подпольных</w:t>
      </w:r>
      <w:r>
        <w:rPr>
          <w:spacing w:val="1"/>
        </w:rPr>
        <w:t xml:space="preserve"> </w:t>
      </w:r>
      <w:r>
        <w:t>групп,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антифашистских</w:t>
      </w:r>
      <w:r>
        <w:rPr>
          <w:spacing w:val="-9"/>
        </w:rPr>
        <w:t xml:space="preserve"> </w:t>
      </w:r>
      <w:r>
        <w:t>формирований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годы Великой Отечественной войны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государств;</w:t>
      </w:r>
    </w:p>
    <w:p w:rsidR="00F66A45" w:rsidRDefault="00F66A45">
      <w:pPr>
        <w:pStyle w:val="a3"/>
        <w:spacing w:before="11"/>
        <w:ind w:left="0"/>
        <w:rPr>
          <w:sz w:val="15"/>
        </w:rPr>
      </w:pPr>
    </w:p>
    <w:p w:rsidR="00F66A45" w:rsidRDefault="00F66A45">
      <w:pPr>
        <w:rPr>
          <w:sz w:val="15"/>
        </w:rPr>
        <w:sectPr w:rsidR="00F66A45">
          <w:pgSz w:w="11900" w:h="16840"/>
          <w:pgMar w:top="1120" w:right="640" w:bottom="920" w:left="680" w:header="677" w:footer="733" w:gutter="0"/>
          <w:cols w:space="720"/>
        </w:sectPr>
      </w:pPr>
    </w:p>
    <w:p w:rsidR="00F66A45" w:rsidRDefault="00433D61">
      <w:pPr>
        <w:pStyle w:val="a3"/>
        <w:spacing w:before="92" w:line="237" w:lineRule="auto"/>
      </w:pPr>
      <w:r>
        <w:lastRenderedPageBreak/>
        <w:pict>
          <v:shape id="_x0000_s1034" style="position:absolute;left:0;text-align:left;margin-left:298.55pt;margin-top:61.45pt;width:.1pt;height:723.75pt;z-index:15734784;mso-position-horizontal-relative:page;mso-position-vertical-relative:page" coordorigin="5971,1229" coordsize="0,14475" o:spt="100" adj="0,,0" path="m5971,1229r,6074m5971,7303r,8400m5971,7303r,8400e" filled="f" strokeweight=".12pt">
            <v:stroke joinstyle="round"/>
            <v:formulas/>
            <v:path arrowok="t" o:connecttype="segments"/>
            <w10:wrap anchorx="page" anchory="page"/>
          </v:shape>
        </w:pict>
      </w:r>
      <w:r>
        <w:t>инвалиды Великой Отечестве</w:t>
      </w:r>
      <w:r>
        <w:t>нной войны,</w:t>
      </w:r>
      <w:r>
        <w:rPr>
          <w:spacing w:val="1"/>
        </w:rPr>
        <w:t xml:space="preserve"> </w:t>
      </w:r>
      <w:r>
        <w:t>инвалиды боевых действий на территориях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приравненные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льготам</w:t>
      </w:r>
      <w:r>
        <w:rPr>
          <w:spacing w:val="1"/>
        </w:rPr>
        <w:t xml:space="preserve"> </w:t>
      </w:r>
      <w:r>
        <w:t>инвалиды</w:t>
      </w:r>
    </w:p>
    <w:p w:rsidR="00F66A45" w:rsidRDefault="00433D61">
      <w:pPr>
        <w:pStyle w:val="a3"/>
        <w:spacing w:before="112" w:line="237" w:lineRule="auto"/>
      </w:pPr>
      <w:r>
        <w:t>Родители и жены военнослужащих, погибших</w:t>
      </w:r>
      <w:r>
        <w:rPr>
          <w:spacing w:val="1"/>
        </w:rPr>
        <w:t xml:space="preserve"> </w:t>
      </w:r>
      <w:r>
        <w:t>вследствие ранения, контузии или увечья,</w:t>
      </w:r>
      <w:r>
        <w:rPr>
          <w:spacing w:val="1"/>
        </w:rPr>
        <w:t xml:space="preserve"> </w:t>
      </w:r>
      <w:r>
        <w:t>полученных при защите страны или 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обязанностей</w:t>
      </w:r>
      <w:r>
        <w:rPr>
          <w:spacing w:val="3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 либо вследствие заболевания,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пребыванием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фронте.</w:t>
      </w:r>
      <w:r>
        <w:rPr>
          <w:spacing w:val="-6"/>
        </w:rPr>
        <w:t xml:space="preserve"> </w:t>
      </w:r>
      <w:proofErr w:type="gramStart"/>
      <w:r>
        <w:t>Родители,</w:t>
      </w:r>
      <w:r>
        <w:rPr>
          <w:spacing w:val="-57"/>
        </w:rPr>
        <w:t xml:space="preserve"> </w:t>
      </w:r>
      <w:r>
        <w:t>не вступившая (не вступивший) в повторный</w:t>
      </w:r>
      <w:r>
        <w:rPr>
          <w:spacing w:val="1"/>
        </w:rPr>
        <w:t xml:space="preserve"> </w:t>
      </w:r>
      <w:r>
        <w:t>брак супруга (супруг) погибшего инвалида</w:t>
      </w:r>
      <w:r>
        <w:rPr>
          <w:spacing w:val="1"/>
        </w:rPr>
        <w:t xml:space="preserve"> </w:t>
      </w:r>
      <w:r>
        <w:t>войны, участника Великой Отечественной</w:t>
      </w:r>
      <w:r>
        <w:rPr>
          <w:spacing w:val="1"/>
        </w:rPr>
        <w:t xml:space="preserve"> </w:t>
      </w:r>
      <w:r>
        <w:t>войны, ветерана боевых действи</w:t>
      </w:r>
      <w:r>
        <w:t>й на</w:t>
      </w:r>
      <w:r>
        <w:rPr>
          <w:spacing w:val="1"/>
        </w:rPr>
        <w:t xml:space="preserve"> </w:t>
      </w:r>
      <w:r>
        <w:t>территориях других государств, а также</w:t>
      </w:r>
      <w:r>
        <w:rPr>
          <w:spacing w:val="1"/>
        </w:rPr>
        <w:t xml:space="preserve"> </w:t>
      </w:r>
      <w:r>
        <w:t>родители, не вступившая (не вступивший) в</w:t>
      </w:r>
      <w:r>
        <w:rPr>
          <w:spacing w:val="1"/>
        </w:rPr>
        <w:t xml:space="preserve"> </w:t>
      </w:r>
      <w:r>
        <w:t>повторный брак</w:t>
      </w:r>
      <w:r>
        <w:rPr>
          <w:spacing w:val="1"/>
        </w:rPr>
        <w:t xml:space="preserve"> </w:t>
      </w:r>
      <w:r>
        <w:t>одиноко</w:t>
      </w:r>
      <w:r>
        <w:rPr>
          <w:spacing w:val="1"/>
        </w:rPr>
        <w:t xml:space="preserve"> </w:t>
      </w:r>
      <w:r>
        <w:t>проживающая</w:t>
      </w:r>
      <w:r>
        <w:rPr>
          <w:spacing w:val="1"/>
        </w:rPr>
        <w:t xml:space="preserve"> </w:t>
      </w:r>
      <w:r>
        <w:t>(проживающий) супруга (супруг) умершего</w:t>
      </w:r>
      <w:r>
        <w:rPr>
          <w:spacing w:val="1"/>
        </w:rPr>
        <w:t xml:space="preserve"> </w:t>
      </w:r>
      <w:r>
        <w:t>участника Великой Отечественной войны,</w:t>
      </w:r>
      <w:r>
        <w:rPr>
          <w:spacing w:val="1"/>
        </w:rPr>
        <w:t xml:space="preserve"> </w:t>
      </w:r>
      <w:r>
        <w:t>ветерана боевых действий на территориях</w:t>
      </w:r>
      <w:r>
        <w:rPr>
          <w:spacing w:val="1"/>
        </w:rPr>
        <w:t xml:space="preserve"> </w:t>
      </w:r>
      <w:r>
        <w:t>других государст</w:t>
      </w:r>
      <w:r>
        <w:t>в и приравненные к ним по</w:t>
      </w:r>
      <w:r>
        <w:rPr>
          <w:spacing w:val="1"/>
        </w:rPr>
        <w:t xml:space="preserve"> </w:t>
      </w:r>
      <w:r>
        <w:t>льготам члены семей военнослужащих</w:t>
      </w:r>
      <w:proofErr w:type="gramEnd"/>
      <w:r>
        <w:t xml:space="preserve">, </w:t>
      </w:r>
      <w:proofErr w:type="gramStart"/>
      <w:r>
        <w:t>лиц</w:t>
      </w:r>
      <w:r>
        <w:rPr>
          <w:spacing w:val="1"/>
        </w:rPr>
        <w:t xml:space="preserve"> </w:t>
      </w:r>
      <w:r>
        <w:t>рядового и начальствующего состава органов</w:t>
      </w:r>
      <w:r>
        <w:rPr>
          <w:spacing w:val="1"/>
        </w:rPr>
        <w:t xml:space="preserve"> </w:t>
      </w:r>
      <w:r>
        <w:t>внутренних дел и государственной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погибших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 военной службы (служебных</w:t>
      </w:r>
      <w:r>
        <w:rPr>
          <w:spacing w:val="1"/>
        </w:rPr>
        <w:t xml:space="preserve"> </w:t>
      </w:r>
      <w:r>
        <w:t>обязанностей), члены семей военнослуж</w:t>
      </w:r>
      <w:r>
        <w:t>ащих,</w:t>
      </w:r>
      <w:r>
        <w:rPr>
          <w:spacing w:val="1"/>
        </w:rPr>
        <w:t xml:space="preserve"> </w:t>
      </w:r>
      <w:r>
        <w:t>погибших в плену, члены семей погибших в</w:t>
      </w:r>
      <w:r>
        <w:rPr>
          <w:spacing w:val="1"/>
        </w:rPr>
        <w:t xml:space="preserve"> </w:t>
      </w:r>
      <w:r>
        <w:t>Великой Отечественной войне лиц из числа</w:t>
      </w:r>
      <w:r>
        <w:rPr>
          <w:spacing w:val="1"/>
        </w:rPr>
        <w:t xml:space="preserve"> </w:t>
      </w:r>
      <w:r>
        <w:t>личного состава групп самозащиты объектовых</w:t>
      </w:r>
      <w:r>
        <w:rPr>
          <w:spacing w:val="-57"/>
        </w:rPr>
        <w:t xml:space="preserve"> </w:t>
      </w:r>
      <w:r>
        <w:t>и аварийных команд местной</w:t>
      </w:r>
      <w:r>
        <w:rPr>
          <w:spacing w:val="1"/>
        </w:rPr>
        <w:t xml:space="preserve"> </w:t>
      </w:r>
      <w:r>
        <w:t>противовоздушной обороны, а также члены</w:t>
      </w:r>
      <w:r>
        <w:rPr>
          <w:spacing w:val="1"/>
        </w:rPr>
        <w:t xml:space="preserve"> </w:t>
      </w:r>
      <w:r>
        <w:t>семей погибших</w:t>
      </w:r>
      <w:r>
        <w:rPr>
          <w:spacing w:val="1"/>
        </w:rPr>
        <w:t xml:space="preserve"> </w:t>
      </w:r>
      <w:r>
        <w:t>работников госпиталей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Ленинграда</w:t>
      </w:r>
      <w:proofErr w:type="gramEnd"/>
    </w:p>
    <w:p w:rsidR="00F66A45" w:rsidRDefault="00433D61">
      <w:pPr>
        <w:pStyle w:val="a3"/>
        <w:ind w:left="0"/>
        <w:rPr>
          <w:sz w:val="26"/>
        </w:rPr>
      </w:pPr>
      <w:r>
        <w:br w:type="column"/>
      </w:r>
    </w:p>
    <w:p w:rsidR="00F66A45" w:rsidRDefault="00F66A45">
      <w:pPr>
        <w:pStyle w:val="a3"/>
        <w:ind w:left="0"/>
        <w:rPr>
          <w:sz w:val="26"/>
        </w:rPr>
      </w:pPr>
    </w:p>
    <w:p w:rsidR="00F66A45" w:rsidRDefault="00F66A45">
      <w:pPr>
        <w:pStyle w:val="a3"/>
        <w:ind w:left="0"/>
        <w:rPr>
          <w:sz w:val="26"/>
        </w:rPr>
      </w:pPr>
    </w:p>
    <w:p w:rsidR="00F66A45" w:rsidRDefault="00F66A45">
      <w:pPr>
        <w:pStyle w:val="a3"/>
        <w:spacing w:before="6"/>
        <w:ind w:left="0"/>
        <w:rPr>
          <w:sz w:val="34"/>
        </w:rPr>
      </w:pPr>
    </w:p>
    <w:p w:rsidR="00F66A45" w:rsidRDefault="00433D61">
      <w:pPr>
        <w:pStyle w:val="a3"/>
        <w:spacing w:before="1"/>
        <w:ind w:left="175"/>
      </w:pPr>
      <w:r>
        <w:t>все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средства</w:t>
      </w:r>
    </w:p>
    <w:p w:rsidR="00F66A45" w:rsidRDefault="00F66A45">
      <w:pPr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160" w:space="40"/>
            <w:col w:w="5380"/>
          </w:cols>
        </w:sectPr>
      </w:pPr>
    </w:p>
    <w:p w:rsidR="00F66A45" w:rsidRDefault="00F66A45">
      <w:pPr>
        <w:pStyle w:val="a3"/>
        <w:ind w:left="0"/>
        <w:rPr>
          <w:sz w:val="20"/>
        </w:rPr>
      </w:pPr>
    </w:p>
    <w:p w:rsidR="00F66A45" w:rsidRDefault="00F66A45">
      <w:pPr>
        <w:rPr>
          <w:sz w:val="20"/>
        </w:rPr>
        <w:sectPr w:rsidR="00F66A45">
          <w:pgSz w:w="11900" w:h="16840"/>
          <w:pgMar w:top="1120" w:right="640" w:bottom="920" w:left="680" w:header="677" w:footer="733" w:gutter="0"/>
          <w:cols w:space="720"/>
        </w:sectPr>
      </w:pPr>
    </w:p>
    <w:p w:rsidR="00F66A45" w:rsidRDefault="00F66A45">
      <w:pPr>
        <w:pStyle w:val="a3"/>
        <w:spacing w:before="2"/>
        <w:ind w:left="0"/>
        <w:rPr>
          <w:sz w:val="21"/>
        </w:rPr>
      </w:pPr>
    </w:p>
    <w:p w:rsidR="00F66A45" w:rsidRDefault="00433D61">
      <w:pPr>
        <w:pStyle w:val="a3"/>
        <w:spacing w:before="1" w:line="237" w:lineRule="auto"/>
        <w:ind w:right="20"/>
      </w:pPr>
      <w:r>
        <w:t>Лица, работавшие на предприятиях, в</w:t>
      </w:r>
      <w:r>
        <w:rPr>
          <w:spacing w:val="1"/>
        </w:rPr>
        <w:t xml:space="preserve"> </w:t>
      </w:r>
      <w:r>
        <w:t>учреждениях и организациях г. Ленинграда в</w:t>
      </w:r>
      <w:r>
        <w:rPr>
          <w:spacing w:val="-58"/>
        </w:rPr>
        <w:t xml:space="preserve"> </w:t>
      </w:r>
      <w:r>
        <w:t>периоды блокады с 8 сентября 1941 г. по 27</w:t>
      </w:r>
      <w:r>
        <w:rPr>
          <w:spacing w:val="1"/>
        </w:rPr>
        <w:t xml:space="preserve"> </w:t>
      </w:r>
      <w:r>
        <w:t>января 1944 г. и награжденные медалью "За</w:t>
      </w:r>
      <w:r>
        <w:rPr>
          <w:spacing w:val="1"/>
        </w:rPr>
        <w:t xml:space="preserve"> </w:t>
      </w:r>
      <w:r>
        <w:t>оборону Ленинграда" и лица, награжденные</w:t>
      </w:r>
      <w:r>
        <w:rPr>
          <w:spacing w:val="1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"Жителю</w:t>
      </w:r>
      <w:r>
        <w:rPr>
          <w:spacing w:val="-1"/>
        </w:rPr>
        <w:t xml:space="preserve"> </w:t>
      </w:r>
      <w:r>
        <w:t>блокадного</w:t>
      </w:r>
      <w:r>
        <w:rPr>
          <w:spacing w:val="-1"/>
        </w:rPr>
        <w:t xml:space="preserve"> </w:t>
      </w:r>
      <w:r>
        <w:t>Ленинграда"</w:t>
      </w:r>
    </w:p>
    <w:p w:rsidR="00F66A45" w:rsidRDefault="00433D61">
      <w:pPr>
        <w:pStyle w:val="a3"/>
        <w:spacing w:before="2"/>
        <w:ind w:left="0"/>
        <w:rPr>
          <w:sz w:val="21"/>
        </w:rPr>
      </w:pPr>
      <w:r>
        <w:br w:type="column"/>
      </w:r>
    </w:p>
    <w:p w:rsidR="00F66A45" w:rsidRDefault="00433D61">
      <w:pPr>
        <w:pStyle w:val="a3"/>
        <w:spacing w:before="1" w:line="237" w:lineRule="auto"/>
        <w:ind w:right="514"/>
      </w:pPr>
      <w:r>
        <w:t>все лекарственные средства, бесплатное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зубных</w:t>
      </w:r>
      <w:r>
        <w:rPr>
          <w:spacing w:val="-3"/>
        </w:rPr>
        <w:t xml:space="preserve"> </w:t>
      </w:r>
      <w:r>
        <w:t>протезов</w:t>
      </w:r>
      <w:r>
        <w:rPr>
          <w:spacing w:val="-4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 протезов из драгоценных</w:t>
      </w:r>
      <w:r>
        <w:rPr>
          <w:spacing w:val="1"/>
        </w:rPr>
        <w:t xml:space="preserve"> </w:t>
      </w:r>
      <w:r>
        <w:t>металлов)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891" w:space="281"/>
            <w:col w:w="5408"/>
          </w:cols>
        </w:sectPr>
      </w:pPr>
    </w:p>
    <w:p w:rsidR="00F66A45" w:rsidRDefault="00F66A45">
      <w:pPr>
        <w:pStyle w:val="a3"/>
        <w:spacing w:before="2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</w:pPr>
      <w:r>
        <w:lastRenderedPageBreak/>
        <w:t>Геро</w:t>
      </w:r>
      <w:r>
        <w:t>и</w:t>
      </w:r>
      <w:r>
        <w:rPr>
          <w:spacing w:val="-8"/>
        </w:rPr>
        <w:t xml:space="preserve"> </w:t>
      </w:r>
      <w:r>
        <w:t>Советского</w:t>
      </w:r>
      <w:r>
        <w:rPr>
          <w:spacing w:val="-8"/>
        </w:rPr>
        <w:t xml:space="preserve"> </w:t>
      </w:r>
      <w:r>
        <w:t>Союза,</w:t>
      </w:r>
      <w:r>
        <w:rPr>
          <w:spacing w:val="-8"/>
        </w:rPr>
        <w:t xml:space="preserve"> </w:t>
      </w:r>
      <w:r>
        <w:t>Герои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кавалеры</w:t>
      </w:r>
      <w:r>
        <w:rPr>
          <w:spacing w:val="-5"/>
        </w:rPr>
        <w:t xml:space="preserve"> </w:t>
      </w:r>
      <w:r>
        <w:t>ордена</w:t>
      </w:r>
      <w:r>
        <w:rPr>
          <w:spacing w:val="-3"/>
        </w:rPr>
        <w:t xml:space="preserve"> </w:t>
      </w:r>
      <w:r>
        <w:t>Славы</w:t>
      </w:r>
    </w:p>
    <w:p w:rsidR="00F66A45" w:rsidRDefault="00433D61">
      <w:pPr>
        <w:pStyle w:val="a3"/>
        <w:spacing w:before="90"/>
      </w:pPr>
      <w:r>
        <w:br w:type="column"/>
      </w:r>
      <w:r>
        <w:lastRenderedPageBreak/>
        <w:t>все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средства</w:t>
      </w:r>
    </w:p>
    <w:p w:rsidR="00F66A45" w:rsidRDefault="00F66A45">
      <w:pPr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789" w:space="383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</w:pPr>
      <w:r>
        <w:lastRenderedPageBreak/>
        <w:t>Бывшие несовершеннолетние узники</w:t>
      </w:r>
      <w:r>
        <w:rPr>
          <w:spacing w:val="1"/>
        </w:rPr>
        <w:t xml:space="preserve"> </w:t>
      </w:r>
      <w:r>
        <w:t>концлагерей, гетто и других мест</w:t>
      </w:r>
      <w:r>
        <w:rPr>
          <w:spacing w:val="1"/>
        </w:rPr>
        <w:t xml:space="preserve"> </w:t>
      </w:r>
      <w:r>
        <w:t>принудительного содержания, созданных</w:t>
      </w:r>
      <w:r>
        <w:rPr>
          <w:spacing w:val="1"/>
        </w:rPr>
        <w:t xml:space="preserve"> </w:t>
      </w:r>
      <w:r>
        <w:t>фашистами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союзниками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</w:p>
    <w:p w:rsidR="00F66A45" w:rsidRDefault="00433D61">
      <w:pPr>
        <w:pStyle w:val="a3"/>
        <w:spacing w:before="90"/>
      </w:pPr>
      <w:r>
        <w:br w:type="column"/>
      </w:r>
      <w:r>
        <w:lastRenderedPageBreak/>
        <w:t>все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средства</w:t>
      </w:r>
    </w:p>
    <w:p w:rsidR="00F66A45" w:rsidRDefault="00F66A45">
      <w:pPr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956" w:space="216"/>
            <w:col w:w="5408"/>
          </w:cols>
        </w:sectPr>
      </w:pPr>
    </w:p>
    <w:p w:rsidR="00F66A45" w:rsidRDefault="00F66A45">
      <w:pPr>
        <w:pStyle w:val="a3"/>
        <w:spacing w:before="2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</w:pPr>
      <w:r>
        <w:lastRenderedPageBreak/>
        <w:pict>
          <v:shape id="_x0000_s1033" style="position:absolute;left:0;text-align:left;margin-left:298.55pt;margin-top:61.45pt;width:.1pt;height:723.75pt;z-index:15735296;mso-position-horizontal-relative:page;mso-position-vertical-relative:page" coordorigin="5971,1229" coordsize="0,14475" o:spt="100" adj="0,,0" path="m5971,1229r,329m5971,1558r,2032m5971,3590r,936m5971,3590r,936m5971,4529r,1759m5971,4529r,1759m5971,6288r,9415e" filled="f" strokeweight=".12pt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>
        <w:t>Ветераны боевых действий на территориях</w:t>
      </w:r>
      <w:r>
        <w:rPr>
          <w:spacing w:val="1"/>
        </w:rPr>
        <w:t xml:space="preserve"> </w:t>
      </w:r>
      <w:r>
        <w:t>других государств: военнослужащие, в том</w:t>
      </w:r>
      <w:r>
        <w:rPr>
          <w:spacing w:val="1"/>
        </w:rPr>
        <w:t xml:space="preserve"> </w:t>
      </w:r>
      <w:r>
        <w:t>числе уволенные в запас (отставку),</w:t>
      </w:r>
      <w:r>
        <w:rPr>
          <w:spacing w:val="1"/>
        </w:rPr>
        <w:t xml:space="preserve"> </w:t>
      </w:r>
      <w:r>
        <w:t>военнообяз</w:t>
      </w:r>
      <w:r>
        <w:t>анные, призванные на военные</w:t>
      </w:r>
      <w:r>
        <w:rPr>
          <w:spacing w:val="1"/>
        </w:rPr>
        <w:t xml:space="preserve"> </w:t>
      </w:r>
      <w:r>
        <w:t>сборы, лица рядового и начальствующего</w:t>
      </w:r>
      <w:r>
        <w:rPr>
          <w:spacing w:val="1"/>
        </w:rPr>
        <w:t xml:space="preserve"> </w:t>
      </w:r>
      <w:r>
        <w:t>состава органов внутренних дел и</w:t>
      </w:r>
      <w:r>
        <w:rPr>
          <w:spacing w:val="1"/>
        </w:rPr>
        <w:t xml:space="preserve"> </w:t>
      </w:r>
      <w:r>
        <w:t>государственной безопасности, работники</w:t>
      </w:r>
      <w:r>
        <w:rPr>
          <w:spacing w:val="1"/>
        </w:rPr>
        <w:t xml:space="preserve"> </w:t>
      </w:r>
      <w:r>
        <w:t>указанных органов, работники Министерства</w:t>
      </w:r>
      <w:r>
        <w:rPr>
          <w:spacing w:val="1"/>
        </w:rPr>
        <w:t xml:space="preserve"> </w:t>
      </w:r>
      <w:r>
        <w:t>обороны СССР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Министерства обороны</w:t>
      </w:r>
      <w:r>
        <w:rPr>
          <w:spacing w:val="1"/>
        </w:rPr>
        <w:t xml:space="preserve"> </w:t>
      </w:r>
      <w:r>
        <w:t xml:space="preserve">Российской Федерации, направленные </w:t>
      </w:r>
      <w:r>
        <w:t>органами</w:t>
      </w:r>
      <w:r>
        <w:rPr>
          <w:spacing w:val="-58"/>
        </w:rPr>
        <w:t xml:space="preserve"> </w:t>
      </w:r>
      <w:r>
        <w:t>государственной власти СССР, органами</w:t>
      </w:r>
      <w:r>
        <w:rPr>
          <w:spacing w:val="1"/>
        </w:rPr>
        <w:t xml:space="preserve"> </w:t>
      </w:r>
      <w:r>
        <w:t>государственной власти Российской Федерации</w:t>
      </w:r>
      <w:r>
        <w:rPr>
          <w:spacing w:val="1"/>
        </w:rPr>
        <w:t xml:space="preserve"> </w:t>
      </w:r>
      <w:r>
        <w:t>в другие государства и принимавшие участие в</w:t>
      </w:r>
      <w:proofErr w:type="gramEnd"/>
      <w:r>
        <w:rPr>
          <w:spacing w:val="1"/>
        </w:rPr>
        <w:t xml:space="preserve"> </w:t>
      </w:r>
      <w:r>
        <w:t xml:space="preserve">боевых </w:t>
      </w:r>
      <w:proofErr w:type="gramStart"/>
      <w:r>
        <w:t>действиях</w:t>
      </w:r>
      <w:proofErr w:type="gramEnd"/>
      <w:r>
        <w:t xml:space="preserve"> при исполнении служебных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государствах;</w:t>
      </w:r>
    </w:p>
    <w:p w:rsidR="00F66A45" w:rsidRDefault="00F66A45">
      <w:pPr>
        <w:pStyle w:val="a3"/>
        <w:spacing w:before="3"/>
        <w:ind w:left="0"/>
      </w:pPr>
    </w:p>
    <w:p w:rsidR="00F66A45" w:rsidRDefault="00433D61">
      <w:pPr>
        <w:pStyle w:val="a3"/>
        <w:spacing w:before="1" w:line="237" w:lineRule="auto"/>
        <w:ind w:right="-11"/>
      </w:pPr>
      <w:proofErr w:type="gramStart"/>
      <w:r>
        <w:t>военнослужащие,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уволенные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запас</w:t>
      </w:r>
      <w:r>
        <w:rPr>
          <w:spacing w:val="-57"/>
        </w:rPr>
        <w:t xml:space="preserve"> </w:t>
      </w:r>
      <w:r>
        <w:t>(отставку), лица рядового и начальствующего</w:t>
      </w:r>
      <w:r>
        <w:rPr>
          <w:spacing w:val="1"/>
        </w:rPr>
        <w:t xml:space="preserve"> </w:t>
      </w:r>
      <w:r>
        <w:t>состава органов внутренних дел и</w:t>
      </w:r>
      <w:r>
        <w:rPr>
          <w:spacing w:val="1"/>
        </w:rPr>
        <w:t xml:space="preserve"> </w:t>
      </w:r>
      <w:r>
        <w:t>государственной безопасности, бойцы и</w:t>
      </w:r>
      <w:r>
        <w:rPr>
          <w:spacing w:val="1"/>
        </w:rPr>
        <w:t xml:space="preserve"> </w:t>
      </w:r>
      <w:r>
        <w:t>командный состав истребительных батальонов,</w:t>
      </w:r>
      <w:r>
        <w:rPr>
          <w:spacing w:val="1"/>
        </w:rPr>
        <w:t xml:space="preserve"> </w:t>
      </w:r>
      <w:r>
        <w:t>взводов, отрядов защиты народа, участвовавшие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правительст</w:t>
      </w:r>
      <w:r>
        <w:t>венных боевых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СССР в период с 10 мая 1945 г. по</w:t>
      </w:r>
      <w:r>
        <w:rPr>
          <w:spacing w:val="1"/>
        </w:rPr>
        <w:t xml:space="preserve"> </w:t>
      </w:r>
      <w:r>
        <w:t>31 декабря 1951 г.; военнослужащие</w:t>
      </w:r>
      <w:r>
        <w:rPr>
          <w:spacing w:val="1"/>
        </w:rPr>
        <w:t xml:space="preserve"> </w:t>
      </w:r>
      <w:r>
        <w:t>автомобильных батальонов, направлявшиеся в</w:t>
      </w:r>
      <w:r>
        <w:rPr>
          <w:spacing w:val="1"/>
        </w:rPr>
        <w:t xml:space="preserve"> </w:t>
      </w:r>
      <w:r>
        <w:t>Афганистан для</w:t>
      </w:r>
      <w:proofErr w:type="gramEnd"/>
      <w:r>
        <w:t xml:space="preserve"> доставки грузов в это</w:t>
      </w:r>
      <w:r>
        <w:rPr>
          <w:spacing w:val="1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боевых</w:t>
      </w:r>
      <w:r>
        <w:rPr>
          <w:spacing w:val="-6"/>
        </w:rPr>
        <w:t xml:space="preserve"> </w:t>
      </w:r>
      <w:r>
        <w:t>действий;</w:t>
      </w:r>
    </w:p>
    <w:p w:rsidR="00F66A45" w:rsidRDefault="00F66A45">
      <w:pPr>
        <w:pStyle w:val="a3"/>
        <w:spacing w:before="2"/>
        <w:ind w:left="0"/>
      </w:pPr>
    </w:p>
    <w:p w:rsidR="00F66A45" w:rsidRDefault="00433D61">
      <w:pPr>
        <w:pStyle w:val="a3"/>
        <w:spacing w:line="237" w:lineRule="auto"/>
        <w:ind w:right="-1"/>
      </w:pPr>
      <w:r>
        <w:t>военнослужащие</w:t>
      </w:r>
      <w:r>
        <w:rPr>
          <w:spacing w:val="-10"/>
        </w:rPr>
        <w:t xml:space="preserve"> </w:t>
      </w:r>
      <w:r>
        <w:t>летного</w:t>
      </w:r>
      <w:r>
        <w:rPr>
          <w:spacing w:val="-9"/>
        </w:rPr>
        <w:t xml:space="preserve"> </w:t>
      </w:r>
      <w:r>
        <w:t>состава,</w:t>
      </w:r>
      <w:r>
        <w:rPr>
          <w:spacing w:val="-9"/>
        </w:rPr>
        <w:t xml:space="preserve"> </w:t>
      </w:r>
      <w:r>
        <w:t>совершавшие</w:t>
      </w:r>
      <w:r>
        <w:rPr>
          <w:spacing w:val="-57"/>
        </w:rPr>
        <w:t xml:space="preserve"> </w:t>
      </w:r>
      <w:r>
        <w:t>вылеты на боевые задания в Афганистан с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proofErr w:type="gramStart"/>
      <w:r>
        <w:t>боевых</w:t>
      </w:r>
      <w:proofErr w:type="gramEnd"/>
    </w:p>
    <w:p w:rsidR="00F66A45" w:rsidRDefault="00433D61">
      <w:pPr>
        <w:pStyle w:val="a3"/>
        <w:spacing w:before="92" w:line="237" w:lineRule="auto"/>
        <w:ind w:left="126" w:right="157"/>
      </w:pPr>
      <w:r>
        <w:br w:type="column"/>
      </w:r>
      <w:r>
        <w:lastRenderedPageBreak/>
        <w:t>все лекарственные средства, бесплатное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зубных</w:t>
      </w:r>
      <w:r>
        <w:rPr>
          <w:spacing w:val="-3"/>
        </w:rPr>
        <w:t xml:space="preserve"> </w:t>
      </w:r>
      <w:r>
        <w:t>протезов</w:t>
      </w:r>
      <w:r>
        <w:rPr>
          <w:spacing w:val="-4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 протезов из драгоценных</w:t>
      </w:r>
      <w:r>
        <w:rPr>
          <w:spacing w:val="1"/>
        </w:rPr>
        <w:t xml:space="preserve"> </w:t>
      </w:r>
      <w:r>
        <w:t>металлов)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209" w:space="40"/>
            <w:col w:w="5331"/>
          </w:cols>
        </w:sectPr>
      </w:pPr>
    </w:p>
    <w:p w:rsidR="00F66A45" w:rsidRDefault="00433D61">
      <w:pPr>
        <w:pStyle w:val="a3"/>
        <w:spacing w:before="88"/>
      </w:pPr>
      <w:r>
        <w:lastRenderedPageBreak/>
        <w:t>действий</w:t>
      </w:r>
    </w:p>
    <w:p w:rsidR="00F66A45" w:rsidRDefault="00F66A45">
      <w:pPr>
        <w:pStyle w:val="a3"/>
        <w:spacing w:before="4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pgSz w:w="11900" w:h="16840"/>
          <w:pgMar w:top="1120" w:right="640" w:bottom="920" w:left="680" w:header="677" w:footer="733" w:gutter="0"/>
          <w:cols w:space="720"/>
        </w:sectPr>
      </w:pPr>
    </w:p>
    <w:p w:rsidR="00F66A45" w:rsidRDefault="00433D61">
      <w:pPr>
        <w:pStyle w:val="a3"/>
        <w:spacing w:before="92" w:line="237" w:lineRule="auto"/>
      </w:pPr>
      <w:r>
        <w:lastRenderedPageBreak/>
        <w:t>Дети</w:t>
      </w:r>
      <w:r>
        <w:rPr>
          <w:spacing w:val="-4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F66A45" w:rsidRDefault="00433D61">
      <w:pPr>
        <w:pStyle w:val="a3"/>
        <w:spacing w:before="90"/>
      </w:pPr>
      <w:r>
        <w:br w:type="column"/>
      </w:r>
      <w:r>
        <w:lastRenderedPageBreak/>
        <w:t>все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средства</w:t>
      </w:r>
    </w:p>
    <w:p w:rsidR="00F66A45" w:rsidRDefault="00F66A45">
      <w:pPr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855" w:space="317"/>
            <w:col w:w="5408"/>
          </w:cols>
        </w:sectPr>
      </w:pPr>
    </w:p>
    <w:p w:rsidR="00F66A45" w:rsidRDefault="00F66A45">
      <w:pPr>
        <w:pStyle w:val="a3"/>
        <w:spacing w:before="10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</w:pPr>
      <w:r>
        <w:lastRenderedPageBreak/>
        <w:t>Инвалиды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неработающие</w:t>
      </w:r>
      <w:r>
        <w:rPr>
          <w:spacing w:val="-7"/>
        </w:rPr>
        <w:t xml:space="preserve"> </w:t>
      </w:r>
      <w:r>
        <w:t>инвалиды</w:t>
      </w:r>
      <w:r>
        <w:rPr>
          <w:spacing w:val="-6"/>
        </w:rPr>
        <w:t xml:space="preserve"> </w:t>
      </w:r>
      <w:r>
        <w:t>II</w:t>
      </w:r>
      <w:r>
        <w:rPr>
          <w:spacing w:val="-57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дети-инвалиды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</w:p>
    <w:p w:rsidR="00F66A45" w:rsidRDefault="00F66A45">
      <w:pPr>
        <w:pStyle w:val="a3"/>
        <w:ind w:left="0"/>
        <w:rPr>
          <w:sz w:val="26"/>
        </w:rPr>
      </w:pPr>
    </w:p>
    <w:p w:rsidR="00F66A45" w:rsidRDefault="00F66A45">
      <w:pPr>
        <w:pStyle w:val="a3"/>
        <w:spacing w:before="10"/>
        <w:ind w:left="0"/>
        <w:rPr>
          <w:sz w:val="31"/>
        </w:rPr>
      </w:pPr>
    </w:p>
    <w:p w:rsidR="00F66A45" w:rsidRDefault="00433D61">
      <w:pPr>
        <w:pStyle w:val="a3"/>
        <w:spacing w:line="237" w:lineRule="auto"/>
        <w:ind w:right="4"/>
      </w:pPr>
      <w:proofErr w:type="spellStart"/>
      <w:r>
        <w:t>Граждане</w:t>
      </w:r>
      <w:proofErr w:type="gramStart"/>
      <w:r>
        <w:t>,п</w:t>
      </w:r>
      <w:proofErr w:type="gramEnd"/>
      <w:r>
        <w:t>одвергшиеся</w:t>
      </w:r>
      <w:proofErr w:type="spellEnd"/>
      <w:r>
        <w:t xml:space="preserve"> воздействию радиации</w:t>
      </w:r>
      <w:r>
        <w:rPr>
          <w:spacing w:val="-57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катастрофы</w:t>
      </w:r>
    </w:p>
    <w:p w:rsidR="00F66A45" w:rsidRDefault="00433D61">
      <w:pPr>
        <w:pStyle w:val="a3"/>
        <w:spacing w:before="92" w:line="237" w:lineRule="auto"/>
        <w:ind w:left="201" w:right="157"/>
      </w:pPr>
      <w:r>
        <w:br w:type="column"/>
      </w:r>
      <w:r>
        <w:lastRenderedPageBreak/>
        <w:t>все лекарственные средства, средства</w:t>
      </w:r>
      <w:r>
        <w:rPr>
          <w:spacing w:val="1"/>
        </w:rPr>
        <w:t xml:space="preserve"> </w:t>
      </w:r>
      <w:r>
        <w:t>медицинской реабилитации,</w:t>
      </w:r>
      <w:r>
        <w:rPr>
          <w:spacing w:val="1"/>
        </w:rPr>
        <w:t xml:space="preserve"> </w:t>
      </w:r>
      <w:r>
        <w:t>калоприемники,</w:t>
      </w:r>
      <w:r>
        <w:rPr>
          <w:spacing w:val="1"/>
        </w:rPr>
        <w:t xml:space="preserve"> </w:t>
      </w:r>
      <w:r>
        <w:t>мочеприемники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перевязочные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медицинским</w:t>
      </w:r>
      <w:r>
        <w:rPr>
          <w:spacing w:val="8"/>
        </w:rPr>
        <w:t xml:space="preserve"> </w:t>
      </w:r>
      <w:r>
        <w:t>показаниям)</w:t>
      </w:r>
    </w:p>
    <w:p w:rsidR="00F66A45" w:rsidRDefault="00433D61">
      <w:pPr>
        <w:pStyle w:val="a3"/>
        <w:spacing w:before="119" w:line="237" w:lineRule="auto"/>
        <w:ind w:left="201" w:right="157"/>
      </w:pPr>
      <w:r>
        <w:t>все лекарственные средства, бесплатное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зубных</w:t>
      </w:r>
      <w:r>
        <w:rPr>
          <w:spacing w:val="-3"/>
        </w:rPr>
        <w:t xml:space="preserve"> </w:t>
      </w:r>
      <w:r>
        <w:t>протезов</w:t>
      </w:r>
      <w:r>
        <w:rPr>
          <w:spacing w:val="-4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 протезов из драгоценных</w:t>
      </w:r>
      <w:r>
        <w:rPr>
          <w:spacing w:val="1"/>
        </w:rPr>
        <w:t xml:space="preserve"> </w:t>
      </w:r>
      <w:r>
        <w:t>металлов)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134" w:space="40"/>
            <w:col w:w="5406"/>
          </w:cols>
        </w:sectPr>
      </w:pPr>
    </w:p>
    <w:p w:rsidR="00F66A45" w:rsidRDefault="00433D61">
      <w:pPr>
        <w:pStyle w:val="a3"/>
        <w:spacing w:before="2"/>
        <w:ind w:left="0"/>
        <w:rPr>
          <w:sz w:val="26"/>
        </w:rPr>
      </w:pPr>
      <w:r>
        <w:lastRenderedPageBreak/>
        <w:pict>
          <v:shape id="_x0000_s1032" style="position:absolute;margin-left:298.55pt;margin-top:61.45pt;width:.1pt;height:723.85pt;z-index:15735808;mso-position-horizontal-relative:page;mso-position-vertical-relative:page" coordorigin="5971,1229" coordsize="0,14477" o:spt="100" adj="0,,0" path="m5971,1229r,602m5971,1831r,936m5971,1831r,936m5971,2767r,1210m5971,2767r,1210m5971,3979r,1486m5971,3979r,1486m5971,5465r,2582m5971,5465r,2582m5971,8047r,939m5971,8047r,939m5971,8983r,4224m5971,8983r,4224m5971,13207r,1483m5971,13207r,1483m5971,14693r,1013m5971,14693r,1013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:rsidR="00F66A45" w:rsidRDefault="00433D61">
      <w:pPr>
        <w:pStyle w:val="a3"/>
        <w:spacing w:before="90"/>
        <w:ind w:left="2075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66A45" w:rsidRDefault="00F66A45">
      <w:pPr>
        <w:pStyle w:val="a3"/>
        <w:spacing w:before="9"/>
        <w:ind w:left="0"/>
        <w:rPr>
          <w:sz w:val="23"/>
        </w:rPr>
      </w:pPr>
    </w:p>
    <w:p w:rsidR="00F66A45" w:rsidRDefault="00433D61">
      <w:pPr>
        <w:pStyle w:val="a3"/>
        <w:spacing w:line="237" w:lineRule="auto"/>
        <w:ind w:right="5369"/>
      </w:pPr>
      <w:r>
        <w:t>граждане,</w:t>
      </w:r>
      <w:r>
        <w:rPr>
          <w:spacing w:val="-7"/>
        </w:rPr>
        <w:t xml:space="preserve"> </w:t>
      </w:r>
      <w:r>
        <w:t>получившие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перенесшие</w:t>
      </w:r>
      <w:r>
        <w:rPr>
          <w:spacing w:val="-7"/>
        </w:rPr>
        <w:t xml:space="preserve"> </w:t>
      </w:r>
      <w:r>
        <w:t>лучевую</w:t>
      </w:r>
      <w:r>
        <w:rPr>
          <w:spacing w:val="-57"/>
        </w:rPr>
        <w:t xml:space="preserve"> </w:t>
      </w:r>
      <w:r>
        <w:t>болезнь и другие заболевания, связанные с</w:t>
      </w:r>
      <w:r>
        <w:rPr>
          <w:spacing w:val="1"/>
        </w:rPr>
        <w:t xml:space="preserve"> </w:t>
      </w:r>
      <w:r>
        <w:t>радиационным воздействием вследствие</w:t>
      </w:r>
      <w:r>
        <w:rPr>
          <w:spacing w:val="1"/>
        </w:rPr>
        <w:t xml:space="preserve"> </w:t>
      </w:r>
      <w:r>
        <w:t>чернобыльской катастрофы либо связанные 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2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катастрофы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Чернобыльской</w:t>
      </w:r>
      <w:r>
        <w:rPr>
          <w:spacing w:val="-2"/>
        </w:rPr>
        <w:t xml:space="preserve"> </w:t>
      </w:r>
      <w:r>
        <w:t>АЭС</w:t>
      </w:r>
    </w:p>
    <w:p w:rsidR="00F66A45" w:rsidRDefault="00F66A45">
      <w:pPr>
        <w:pStyle w:val="a3"/>
        <w:spacing w:before="5"/>
        <w:ind w:left="0"/>
        <w:rPr>
          <w:sz w:val="34"/>
        </w:rPr>
      </w:pPr>
    </w:p>
    <w:p w:rsidR="00F66A45" w:rsidRDefault="00433D61">
      <w:pPr>
        <w:pStyle w:val="a3"/>
        <w:spacing w:line="237" w:lineRule="auto"/>
        <w:ind w:right="6020"/>
      </w:pPr>
      <w:r>
        <w:t>инвалиды</w:t>
      </w:r>
      <w:r>
        <w:rPr>
          <w:spacing w:val="-13"/>
        </w:rPr>
        <w:t xml:space="preserve"> </w:t>
      </w:r>
      <w:r>
        <w:t>вследствие</w:t>
      </w:r>
      <w:r>
        <w:rPr>
          <w:spacing w:val="-13"/>
        </w:rPr>
        <w:t xml:space="preserve"> </w:t>
      </w:r>
      <w:r>
        <w:t>чернобыльской</w:t>
      </w:r>
      <w:r>
        <w:rPr>
          <w:spacing w:val="-57"/>
        </w:rPr>
        <w:t xml:space="preserve"> </w:t>
      </w:r>
      <w:r>
        <w:t>катастрофы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числа:</w:t>
      </w:r>
    </w:p>
    <w:p w:rsidR="00F66A45" w:rsidRDefault="00F66A45">
      <w:pPr>
        <w:pStyle w:val="a3"/>
        <w:spacing w:before="10"/>
        <w:ind w:left="0"/>
        <w:rPr>
          <w:sz w:val="33"/>
        </w:rPr>
      </w:pPr>
    </w:p>
    <w:p w:rsidR="00F66A45" w:rsidRDefault="00433D61">
      <w:pPr>
        <w:pStyle w:val="a3"/>
        <w:spacing w:line="237" w:lineRule="auto"/>
        <w:ind w:right="5372"/>
      </w:pPr>
      <w:proofErr w:type="gramStart"/>
      <w:r>
        <w:t>граждан (в том числе временно направленных</w:t>
      </w:r>
      <w:r>
        <w:rPr>
          <w:spacing w:val="1"/>
        </w:rPr>
        <w:t xml:space="preserve"> </w:t>
      </w:r>
      <w:r>
        <w:t>или команд</w:t>
      </w:r>
      <w:r>
        <w:t>ированных), принимавших участие в</w:t>
      </w:r>
      <w:r>
        <w:rPr>
          <w:spacing w:val="-57"/>
        </w:rPr>
        <w:t xml:space="preserve"> </w:t>
      </w:r>
      <w:r>
        <w:t>ликвидации последствий катастрофы в пределах</w:t>
      </w:r>
      <w:r>
        <w:rPr>
          <w:spacing w:val="-57"/>
        </w:rPr>
        <w:t xml:space="preserve"> </w:t>
      </w:r>
      <w:r>
        <w:t>зоны отчуждения или занятых на работах по</w:t>
      </w:r>
      <w:r>
        <w:rPr>
          <w:spacing w:val="1"/>
        </w:rPr>
        <w:t xml:space="preserve"> </w:t>
      </w:r>
      <w:r>
        <w:t>эксплуатации или других работах на</w:t>
      </w:r>
      <w:r>
        <w:rPr>
          <w:spacing w:val="1"/>
        </w:rPr>
        <w:t xml:space="preserve"> </w:t>
      </w:r>
      <w:r>
        <w:t>Чернобыльской АЭС военнослужащих и</w:t>
      </w:r>
      <w:r>
        <w:rPr>
          <w:spacing w:val="1"/>
        </w:rPr>
        <w:t xml:space="preserve"> </w:t>
      </w:r>
      <w:r>
        <w:t>военнообязанных, призванных на специальные</w:t>
      </w:r>
      <w:r>
        <w:rPr>
          <w:spacing w:val="1"/>
        </w:rPr>
        <w:t xml:space="preserve"> </w:t>
      </w:r>
      <w:r>
        <w:t>сборы и привлеченных к</w:t>
      </w:r>
      <w:r>
        <w:t xml:space="preserve"> выполнению 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ликвидацией</w:t>
      </w:r>
      <w:r>
        <w:rPr>
          <w:spacing w:val="2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-9"/>
        </w:rPr>
        <w:t xml:space="preserve"> </w:t>
      </w:r>
      <w:r>
        <w:t>катастрофы</w:t>
      </w:r>
      <w:r>
        <w:rPr>
          <w:spacing w:val="-9"/>
        </w:rPr>
        <w:t xml:space="preserve"> </w:t>
      </w:r>
      <w:r>
        <w:t>независимо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дислокации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выполнявшихся</w:t>
      </w:r>
      <w:r>
        <w:rPr>
          <w:spacing w:val="1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 начальствующего и</w:t>
      </w:r>
      <w:proofErr w:type="gramEnd"/>
      <w:r>
        <w:t xml:space="preserve"> рядового состава</w:t>
      </w:r>
      <w:r>
        <w:rPr>
          <w:spacing w:val="1"/>
        </w:rPr>
        <w:t xml:space="preserve"> </w:t>
      </w:r>
      <w:r>
        <w:t>органов внутренних дел, проходивших</w:t>
      </w:r>
      <w:r>
        <w:rPr>
          <w:spacing w:val="1"/>
        </w:rPr>
        <w:t xml:space="preserve"> </w:t>
      </w:r>
      <w:r>
        <w:t>(проходящих)</w:t>
      </w:r>
      <w:r>
        <w:rPr>
          <w:spacing w:val="-1"/>
        </w:rPr>
        <w:t xml:space="preserve"> </w:t>
      </w:r>
      <w:r>
        <w:t>службу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отчуждения</w:t>
      </w:r>
    </w:p>
    <w:p w:rsidR="00F66A45" w:rsidRDefault="00F66A45">
      <w:pPr>
        <w:pStyle w:val="a3"/>
        <w:spacing w:before="8"/>
        <w:ind w:left="0"/>
        <w:rPr>
          <w:sz w:val="34"/>
        </w:rPr>
      </w:pPr>
    </w:p>
    <w:p w:rsidR="00F66A45" w:rsidRDefault="00433D61">
      <w:pPr>
        <w:pStyle w:val="a3"/>
        <w:spacing w:line="237" w:lineRule="auto"/>
        <w:ind w:right="5369"/>
      </w:pPr>
      <w:proofErr w:type="spellStart"/>
      <w:r>
        <w:t>граждан</w:t>
      </w:r>
      <w:proofErr w:type="gramStart"/>
      <w:r>
        <w:t>,э</w:t>
      </w:r>
      <w:proofErr w:type="gramEnd"/>
      <w:r>
        <w:t>вакуированных</w:t>
      </w:r>
      <w:proofErr w:type="spellEnd"/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отчуждения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переселенных из зоны отселения, либо</w:t>
      </w:r>
      <w:r>
        <w:rPr>
          <w:spacing w:val="1"/>
        </w:rPr>
        <w:t xml:space="preserve"> </w:t>
      </w:r>
      <w:r>
        <w:t>выехавших в добровольном порядке из</w:t>
      </w:r>
      <w:r>
        <w:rPr>
          <w:spacing w:val="1"/>
        </w:rPr>
        <w:t xml:space="preserve"> </w:t>
      </w:r>
      <w:r>
        <w:t>указанных зон</w:t>
      </w:r>
    </w:p>
    <w:p w:rsidR="00F66A45" w:rsidRDefault="00F66A45">
      <w:pPr>
        <w:pStyle w:val="a3"/>
        <w:spacing w:before="2"/>
        <w:ind w:left="0"/>
        <w:rPr>
          <w:sz w:val="34"/>
        </w:rPr>
      </w:pPr>
    </w:p>
    <w:p w:rsidR="00F66A45" w:rsidRDefault="00433D61">
      <w:pPr>
        <w:pStyle w:val="a3"/>
        <w:spacing w:line="237" w:lineRule="auto"/>
        <w:ind w:right="5369"/>
      </w:pPr>
      <w:r>
        <w:t>граждан,</w:t>
      </w:r>
      <w:r>
        <w:rPr>
          <w:spacing w:val="-5"/>
        </w:rPr>
        <w:t xml:space="preserve"> </w:t>
      </w:r>
      <w:r>
        <w:t>отдавших</w:t>
      </w:r>
      <w:r>
        <w:rPr>
          <w:spacing w:val="-5"/>
        </w:rPr>
        <w:t xml:space="preserve"> </w:t>
      </w:r>
      <w:r>
        <w:t>костный</w:t>
      </w:r>
      <w:r>
        <w:rPr>
          <w:spacing w:val="-6"/>
        </w:rPr>
        <w:t xml:space="preserve"> </w:t>
      </w:r>
      <w:r>
        <w:t>мозг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спасения</w:t>
      </w:r>
      <w:r>
        <w:rPr>
          <w:spacing w:val="-57"/>
        </w:rPr>
        <w:t xml:space="preserve"> </w:t>
      </w:r>
      <w:r>
        <w:t>жизни людей, пострадавших вследствие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-5"/>
        </w:rPr>
        <w:t xml:space="preserve"> </w:t>
      </w:r>
      <w:r>
        <w:t>катастрофы,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 w:line="237" w:lineRule="auto"/>
        <w:ind w:right="6020"/>
      </w:pPr>
      <w:r>
        <w:lastRenderedPageBreak/>
        <w:t>времени, прошедшего с момента</w:t>
      </w:r>
      <w:r>
        <w:rPr>
          <w:spacing w:val="1"/>
        </w:rPr>
        <w:t xml:space="preserve"> </w:t>
      </w:r>
      <w:r>
        <w:t>трансплантации</w:t>
      </w:r>
      <w:r>
        <w:rPr>
          <w:spacing w:val="-5"/>
        </w:rPr>
        <w:t xml:space="preserve"> </w:t>
      </w:r>
      <w:r>
        <w:t>костного</w:t>
      </w:r>
      <w:r>
        <w:rPr>
          <w:spacing w:val="-5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инвалидности</w:t>
      </w:r>
    </w:p>
    <w:p w:rsidR="00F66A45" w:rsidRDefault="00F66A45">
      <w:pPr>
        <w:pStyle w:val="a3"/>
        <w:spacing w:before="10"/>
        <w:ind w:left="0"/>
        <w:rPr>
          <w:sz w:val="33"/>
        </w:rPr>
      </w:pPr>
    </w:p>
    <w:p w:rsidR="00F66A45" w:rsidRDefault="00433D61">
      <w:pPr>
        <w:pStyle w:val="a3"/>
        <w:spacing w:before="1" w:line="237" w:lineRule="auto"/>
        <w:ind w:right="5369"/>
      </w:pPr>
      <w:r>
        <w:t>граждане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временно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5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командированные),</w:t>
      </w:r>
      <w:r>
        <w:rPr>
          <w:spacing w:val="-3"/>
        </w:rPr>
        <w:t xml:space="preserve"> </w:t>
      </w:r>
      <w:r>
        <w:t>принимавшие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1986</w:t>
      </w:r>
    </w:p>
    <w:p w:rsidR="00F66A45" w:rsidRDefault="00433D61">
      <w:pPr>
        <w:pStyle w:val="a3"/>
        <w:spacing w:line="237" w:lineRule="auto"/>
        <w:ind w:right="5615"/>
      </w:pPr>
      <w:proofErr w:type="gramStart"/>
      <w:r>
        <w:t>-1987 годах участие в работах по ликвидации</w:t>
      </w:r>
      <w:r>
        <w:rPr>
          <w:spacing w:val="1"/>
        </w:rPr>
        <w:t xml:space="preserve"> </w:t>
      </w:r>
      <w:r>
        <w:t>последствий чернобыльской катастрофы 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отчуждения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занятые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период на работах, связанных с эвакуацией</w:t>
      </w:r>
      <w:r>
        <w:rPr>
          <w:spacing w:val="1"/>
        </w:rPr>
        <w:t xml:space="preserve"> </w:t>
      </w:r>
      <w:r>
        <w:t>населения, материальных ценностей,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эксплуатации или</w:t>
      </w:r>
      <w:r>
        <w:t xml:space="preserve"> других работах на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3"/>
        </w:rPr>
        <w:t xml:space="preserve"> </w:t>
      </w:r>
      <w:r>
        <w:t>АЭС;</w:t>
      </w:r>
      <w:proofErr w:type="gramEnd"/>
    </w:p>
    <w:p w:rsidR="00F66A45" w:rsidRDefault="00F66A45">
      <w:pPr>
        <w:pStyle w:val="a3"/>
        <w:spacing w:before="1"/>
        <w:ind w:left="0"/>
      </w:pPr>
    </w:p>
    <w:p w:rsidR="00F66A45" w:rsidRDefault="00433D61">
      <w:pPr>
        <w:pStyle w:val="a3"/>
        <w:spacing w:line="237" w:lineRule="auto"/>
        <w:ind w:right="5695"/>
      </w:pPr>
      <w:r>
        <w:t>военнослужащие и военнообязанные,</w:t>
      </w:r>
      <w:r>
        <w:rPr>
          <w:spacing w:val="1"/>
        </w:rPr>
        <w:t xml:space="preserve"> </w:t>
      </w:r>
      <w:r>
        <w:t>призванные на специальные сборы и</w:t>
      </w:r>
      <w:r>
        <w:rPr>
          <w:spacing w:val="1"/>
        </w:rPr>
        <w:t xml:space="preserve"> </w:t>
      </w:r>
      <w:r>
        <w:t>привлеченные в этот период для выполнения</w:t>
      </w:r>
      <w:r>
        <w:rPr>
          <w:spacing w:val="-57"/>
        </w:rPr>
        <w:t xml:space="preserve"> </w:t>
      </w:r>
      <w:r>
        <w:t>работ, связанных с ликвидацией последствий</w:t>
      </w:r>
      <w:r>
        <w:rPr>
          <w:spacing w:val="-57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катастрофы,</w:t>
      </w:r>
      <w:r>
        <w:rPr>
          <w:spacing w:val="-2"/>
        </w:rPr>
        <w:t xml:space="preserve"> </w:t>
      </w:r>
      <w:r>
        <w:t>включая</w:t>
      </w:r>
    </w:p>
    <w:p w:rsidR="00F66A45" w:rsidRDefault="00433D61">
      <w:pPr>
        <w:pStyle w:val="a3"/>
        <w:spacing w:before="2" w:line="237" w:lineRule="auto"/>
        <w:ind w:right="5369"/>
      </w:pPr>
      <w:r>
        <w:t>летно-подъемный,</w:t>
      </w:r>
      <w:r>
        <w:rPr>
          <w:spacing w:val="2"/>
        </w:rPr>
        <w:t xml:space="preserve"> </w:t>
      </w:r>
      <w:r>
        <w:t>инженерно-тех</w:t>
      </w:r>
      <w:r>
        <w:t>нический</w:t>
      </w:r>
      <w:r>
        <w:rPr>
          <w:spacing w:val="1"/>
        </w:rPr>
        <w:t xml:space="preserve"> </w:t>
      </w:r>
      <w:r>
        <w:t>составы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авиации,</w:t>
      </w:r>
      <w:r>
        <w:rPr>
          <w:spacing w:val="-8"/>
        </w:rPr>
        <w:t xml:space="preserve"> </w:t>
      </w:r>
      <w:r>
        <w:t>независимо</w:t>
      </w:r>
      <w:r>
        <w:rPr>
          <w:spacing w:val="-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дислокации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выполнявшихся</w:t>
      </w:r>
      <w:r>
        <w:rPr>
          <w:spacing w:val="-1"/>
        </w:rPr>
        <w:t xml:space="preserve"> </w:t>
      </w:r>
      <w:r>
        <w:t>работ;</w:t>
      </w:r>
    </w:p>
    <w:p w:rsidR="00F66A45" w:rsidRDefault="00F66A45">
      <w:pPr>
        <w:pStyle w:val="a3"/>
        <w:spacing w:before="10"/>
        <w:ind w:left="0"/>
        <w:rPr>
          <w:sz w:val="23"/>
        </w:rPr>
      </w:pPr>
    </w:p>
    <w:p w:rsidR="00F66A45" w:rsidRDefault="00433D61">
      <w:pPr>
        <w:pStyle w:val="a3"/>
        <w:spacing w:line="237" w:lineRule="auto"/>
        <w:ind w:right="5857"/>
      </w:pPr>
      <w:r>
        <w:t>лица начальствующего и рядового состава</w:t>
      </w:r>
      <w:r>
        <w:rPr>
          <w:spacing w:val="1"/>
        </w:rPr>
        <w:t xml:space="preserve"> </w:t>
      </w:r>
      <w:r>
        <w:t>органов внутренних дел, проходившие в</w:t>
      </w:r>
      <w:r>
        <w:rPr>
          <w:spacing w:val="1"/>
        </w:rPr>
        <w:t xml:space="preserve"> </w:t>
      </w:r>
      <w:r>
        <w:t>1986-1987</w:t>
      </w:r>
      <w:r>
        <w:rPr>
          <w:spacing w:val="-2"/>
        </w:rPr>
        <w:t xml:space="preserve"> </w:t>
      </w:r>
      <w:r>
        <w:t>годах</w:t>
      </w:r>
      <w:r>
        <w:rPr>
          <w:spacing w:val="-3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отчуждения;</w:t>
      </w:r>
    </w:p>
    <w:p w:rsidR="00F66A45" w:rsidRDefault="00F66A45">
      <w:pPr>
        <w:pStyle w:val="a3"/>
        <w:spacing w:before="10"/>
        <w:ind w:left="0"/>
        <w:rPr>
          <w:sz w:val="23"/>
        </w:rPr>
      </w:pPr>
    </w:p>
    <w:p w:rsidR="00F66A45" w:rsidRDefault="00433D61">
      <w:pPr>
        <w:pStyle w:val="a3"/>
        <w:spacing w:line="237" w:lineRule="auto"/>
        <w:ind w:right="5391"/>
      </w:pPr>
      <w:proofErr w:type="gramStart"/>
      <w:r>
        <w:t>военнослужащие и военнообязанные,</w:t>
      </w:r>
      <w:r>
        <w:rPr>
          <w:spacing w:val="1"/>
        </w:rPr>
        <w:t xml:space="preserve"> </w:t>
      </w:r>
      <w:r>
        <w:t>призванные на военные сборы и принимавшие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1986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1990</w:t>
      </w:r>
      <w:r>
        <w:rPr>
          <w:spacing w:val="2"/>
        </w:rPr>
        <w:t xml:space="preserve"> </w:t>
      </w:r>
      <w:r>
        <w:t>годах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 "Укрытие", а также младший и средний</w:t>
      </w:r>
      <w:r>
        <w:rPr>
          <w:spacing w:val="-57"/>
        </w:rPr>
        <w:t xml:space="preserve"> </w:t>
      </w:r>
      <w:r>
        <w:t>медицинский персонал, врачи и другие</w:t>
      </w:r>
      <w:r>
        <w:rPr>
          <w:spacing w:val="1"/>
        </w:rPr>
        <w:t xml:space="preserve"> </w:t>
      </w:r>
      <w:r>
        <w:t>работники лечебных учреждений (за</w:t>
      </w:r>
      <w:r>
        <w:rPr>
          <w:spacing w:val="1"/>
        </w:rPr>
        <w:t xml:space="preserve"> </w:t>
      </w:r>
      <w:r>
        <w:t>исключением лиц, чья профессиональная</w:t>
      </w:r>
      <w:r>
        <w:rPr>
          <w:spacing w:val="1"/>
        </w:rPr>
        <w:t xml:space="preserve"> </w:t>
      </w:r>
      <w:r>
        <w:t>деятельность связан</w:t>
      </w:r>
      <w:r>
        <w:t>а с работой с любыми</w:t>
      </w:r>
      <w:r>
        <w:rPr>
          <w:spacing w:val="1"/>
        </w:rPr>
        <w:t xml:space="preserve"> </w:t>
      </w:r>
      <w:r>
        <w:t>видами источников ионизирующих излучений в</w:t>
      </w:r>
      <w:r>
        <w:rPr>
          <w:spacing w:val="-57"/>
        </w:rPr>
        <w:t xml:space="preserve"> </w:t>
      </w:r>
      <w:r>
        <w:t>условиях радиационной обстановки на их</w:t>
      </w:r>
      <w:r>
        <w:rPr>
          <w:spacing w:val="1"/>
        </w:rPr>
        <w:t xml:space="preserve"> </w:t>
      </w:r>
      <w:r>
        <w:t>рабочем месте, соответствующей профилю</w:t>
      </w:r>
      <w:r>
        <w:rPr>
          <w:spacing w:val="1"/>
        </w:rPr>
        <w:t xml:space="preserve"> </w:t>
      </w:r>
      <w:r>
        <w:t>проводимой работы), получившие</w:t>
      </w:r>
      <w:proofErr w:type="gramEnd"/>
      <w:r>
        <w:rPr>
          <w:spacing w:val="1"/>
        </w:rPr>
        <w:t xml:space="preserve"> </w:t>
      </w:r>
      <w:r>
        <w:t>сверхнормативные дозы облучения при</w:t>
      </w:r>
      <w:r>
        <w:rPr>
          <w:spacing w:val="1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обслуживании</w:t>
      </w:r>
      <w:r>
        <w:rPr>
          <w:spacing w:val="-57"/>
        </w:rPr>
        <w:t xml:space="preserve"> </w:t>
      </w:r>
      <w:r>
        <w:t>в пе</w:t>
      </w:r>
      <w:r>
        <w:t>риод с 26 апреля по 30 июня 1986 г. лиц,</w:t>
      </w:r>
      <w:r>
        <w:rPr>
          <w:spacing w:val="1"/>
        </w:rPr>
        <w:t xml:space="preserve"> </w:t>
      </w:r>
      <w:r>
        <w:t>пострадавших в результате чернобыльской</w:t>
      </w:r>
      <w:r>
        <w:rPr>
          <w:spacing w:val="1"/>
        </w:rPr>
        <w:t xml:space="preserve"> </w:t>
      </w:r>
      <w:r>
        <w:t>катастрофы и</w:t>
      </w:r>
      <w:r>
        <w:rPr>
          <w:spacing w:val="1"/>
        </w:rPr>
        <w:t xml:space="preserve"> </w:t>
      </w:r>
      <w:r>
        <w:t>являвшихся источником</w:t>
      </w:r>
      <w:r>
        <w:rPr>
          <w:spacing w:val="1"/>
        </w:rPr>
        <w:t xml:space="preserve"> </w:t>
      </w:r>
      <w:r>
        <w:t>ионизирующих</w:t>
      </w:r>
      <w:r>
        <w:rPr>
          <w:spacing w:val="-2"/>
        </w:rPr>
        <w:t xml:space="preserve"> </w:t>
      </w:r>
      <w:r>
        <w:t>излучений</w:t>
      </w:r>
    </w:p>
    <w:p w:rsidR="00F66A45" w:rsidRDefault="00F66A45">
      <w:pPr>
        <w:pStyle w:val="a3"/>
        <w:spacing w:before="10"/>
        <w:ind w:left="0"/>
        <w:rPr>
          <w:sz w:val="27"/>
        </w:rPr>
      </w:pPr>
    </w:p>
    <w:p w:rsidR="00F66A45" w:rsidRDefault="00F66A45">
      <w:pPr>
        <w:rPr>
          <w:sz w:val="27"/>
        </w:rPr>
        <w:sectPr w:rsidR="00F66A45">
          <w:pgSz w:w="11900" w:h="16840"/>
          <w:pgMar w:top="1120" w:right="640" w:bottom="920" w:left="680" w:header="677" w:footer="733" w:gutter="0"/>
          <w:cols w:space="720"/>
        </w:sectPr>
      </w:pPr>
    </w:p>
    <w:p w:rsidR="00F66A45" w:rsidRDefault="00433D61">
      <w:pPr>
        <w:pStyle w:val="a3"/>
        <w:spacing w:before="93" w:line="237" w:lineRule="auto"/>
      </w:pPr>
      <w:r>
        <w:lastRenderedPageBreak/>
        <w:pict>
          <v:shape id="_x0000_s1031" style="position:absolute;left:0;text-align:left;margin-left:298.55pt;margin-top:61.45pt;width:.1pt;height:723.75pt;z-index:15736320;mso-position-horizontal-relative:page;mso-position-vertical-relative:page" coordorigin="5971,1229" coordsize="0,14475" o:spt="100" adj="0,,0" path="m5971,1229r,1152m5971,2383r,11899m5971,2383r,11899m5971,14280r,1423e" filled="f" strokeweight=".12pt">
            <v:stroke joinstyle="round"/>
            <v:formulas/>
            <v:path arrowok="t" o:connecttype="segments"/>
            <w10:wrap anchorx="page" anchory="page"/>
          </v:shape>
        </w:pict>
      </w:r>
      <w:r>
        <w:t>рабочие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служащие,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военнослужащие,</w:t>
      </w:r>
      <w:r>
        <w:rPr>
          <w:spacing w:val="-57"/>
        </w:rPr>
        <w:t xml:space="preserve"> </w:t>
      </w:r>
      <w:r>
        <w:t>лица начальствующего и рядового состава</w:t>
      </w:r>
      <w:r>
        <w:rPr>
          <w:spacing w:val="1"/>
        </w:rPr>
        <w:t xml:space="preserve"> </w:t>
      </w:r>
      <w:r>
        <w:t>органов внутренних дел, получившие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F66A45" w:rsidRDefault="00433D61">
      <w:pPr>
        <w:pStyle w:val="a3"/>
        <w:spacing w:before="93" w:line="237" w:lineRule="auto"/>
        <w:ind w:right="514"/>
      </w:pPr>
      <w:r>
        <w:br w:type="column"/>
      </w:r>
      <w:r>
        <w:lastRenderedPageBreak/>
        <w:t>все лекарственные средства, бесплатное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зубных</w:t>
      </w:r>
      <w:r>
        <w:rPr>
          <w:spacing w:val="-3"/>
        </w:rPr>
        <w:t xml:space="preserve"> </w:t>
      </w:r>
      <w:r>
        <w:t>протезов</w:t>
      </w:r>
      <w:r>
        <w:rPr>
          <w:spacing w:val="-4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 протезов из драгоценных</w:t>
      </w:r>
      <w:r>
        <w:rPr>
          <w:spacing w:val="1"/>
        </w:rPr>
        <w:t xml:space="preserve"> </w:t>
      </w:r>
      <w:r>
        <w:t>металлов)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114" w:space="58"/>
            <w:col w:w="5408"/>
          </w:cols>
        </w:sectPr>
      </w:pPr>
    </w:p>
    <w:p w:rsidR="00F66A45" w:rsidRDefault="00433D61">
      <w:pPr>
        <w:pStyle w:val="a3"/>
        <w:spacing w:before="90" w:line="237" w:lineRule="auto"/>
        <w:ind w:right="6183"/>
      </w:pPr>
      <w:r>
        <w:lastRenderedPageBreak/>
        <w:t>лучевым</w:t>
      </w:r>
      <w:r>
        <w:rPr>
          <w:spacing w:val="-3"/>
        </w:rPr>
        <w:t xml:space="preserve"> </w:t>
      </w:r>
      <w:r>
        <w:t>воздействием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57"/>
        </w:rPr>
        <w:t xml:space="preserve"> </w:t>
      </w:r>
      <w:r>
        <w:t>отчуждения</w:t>
      </w:r>
    </w:p>
    <w:p w:rsidR="00F66A45" w:rsidRDefault="00F66A45">
      <w:pPr>
        <w:pStyle w:val="a3"/>
        <w:spacing w:before="8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pgSz w:w="11900" w:h="16840"/>
          <w:pgMar w:top="1120" w:right="640" w:bottom="920" w:left="680" w:header="677" w:footer="733" w:gutter="0"/>
          <w:cols w:space="720"/>
        </w:sectPr>
      </w:pPr>
    </w:p>
    <w:p w:rsidR="00F66A45" w:rsidRDefault="00433D61">
      <w:pPr>
        <w:pStyle w:val="a3"/>
        <w:spacing w:before="92" w:line="237" w:lineRule="auto"/>
      </w:pPr>
      <w:r>
        <w:lastRenderedPageBreak/>
        <w:t>граждане, эвакуированные (в том числе</w:t>
      </w:r>
      <w:r>
        <w:rPr>
          <w:spacing w:val="1"/>
        </w:rPr>
        <w:t xml:space="preserve"> </w:t>
      </w:r>
      <w:r>
        <w:t>выехавшие добровольно) в 1986 году из зоны</w:t>
      </w:r>
      <w:r>
        <w:rPr>
          <w:spacing w:val="1"/>
        </w:rPr>
        <w:t xml:space="preserve"> </w:t>
      </w:r>
      <w:r>
        <w:t>отчуждения,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которые в момент эвакуации находились в</w:t>
      </w:r>
      <w:r>
        <w:rPr>
          <w:spacing w:val="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внутриутробного</w:t>
      </w:r>
      <w:r>
        <w:rPr>
          <w:spacing w:val="-2"/>
        </w:rPr>
        <w:t xml:space="preserve"> </w:t>
      </w:r>
      <w:r>
        <w:t>развития</w:t>
      </w:r>
    </w:p>
    <w:p w:rsidR="00F66A45" w:rsidRDefault="00433D61">
      <w:pPr>
        <w:pStyle w:val="a3"/>
        <w:spacing w:before="92" w:line="237" w:lineRule="auto"/>
        <w:ind w:right="514"/>
      </w:pPr>
      <w:r>
        <w:br w:type="column"/>
      </w:r>
      <w:r>
        <w:lastRenderedPageBreak/>
        <w:t>все лекарственные средства, бесплатное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зубных</w:t>
      </w:r>
      <w:r>
        <w:rPr>
          <w:spacing w:val="-3"/>
        </w:rPr>
        <w:t xml:space="preserve"> </w:t>
      </w:r>
      <w:r>
        <w:t>протезов</w:t>
      </w:r>
      <w:r>
        <w:rPr>
          <w:spacing w:val="-4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 протезов из драгоценных</w:t>
      </w:r>
      <w:r>
        <w:rPr>
          <w:spacing w:val="1"/>
        </w:rPr>
        <w:t xml:space="preserve"> </w:t>
      </w:r>
      <w:r>
        <w:t>металлов)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083" w:space="89"/>
            <w:col w:w="5408"/>
          </w:cols>
        </w:sectPr>
      </w:pPr>
    </w:p>
    <w:p w:rsidR="00F66A45" w:rsidRDefault="00F66A45">
      <w:pPr>
        <w:pStyle w:val="a3"/>
        <w:spacing w:before="2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</w:pPr>
      <w:proofErr w:type="gramStart"/>
      <w:r>
        <w:lastRenderedPageBreak/>
        <w:t>дети и подростки в возрасте до 18 лет,</w:t>
      </w:r>
      <w:r>
        <w:rPr>
          <w:spacing w:val="1"/>
        </w:rPr>
        <w:t xml:space="preserve"> </w:t>
      </w:r>
      <w:r>
        <w:t>проживающие в зоне отселения и зоне</w:t>
      </w:r>
      <w:r>
        <w:rPr>
          <w:spacing w:val="1"/>
        </w:rPr>
        <w:t xml:space="preserve"> </w:t>
      </w:r>
      <w:r>
        <w:t>проживания</w:t>
      </w:r>
      <w:r>
        <w:t xml:space="preserve"> с правом на отселение,</w:t>
      </w:r>
      <w:r>
        <w:rPr>
          <w:spacing w:val="1"/>
        </w:rPr>
        <w:t xml:space="preserve"> </w:t>
      </w:r>
      <w:r>
        <w:t>эвакуированные и переселенные из зон</w:t>
      </w:r>
      <w:r>
        <w:rPr>
          <w:spacing w:val="1"/>
        </w:rPr>
        <w:t xml:space="preserve"> </w:t>
      </w:r>
      <w:r>
        <w:t>отчуждения,</w:t>
      </w:r>
      <w:r>
        <w:rPr>
          <w:spacing w:val="-4"/>
        </w:rPr>
        <w:t xml:space="preserve"> </w:t>
      </w:r>
      <w:r>
        <w:t>отселения,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отселение, включая тех, которые на день</w:t>
      </w:r>
      <w:r>
        <w:rPr>
          <w:spacing w:val="1"/>
        </w:rPr>
        <w:t xml:space="preserve"> </w:t>
      </w:r>
      <w:r>
        <w:t>эвакуации находились в состоянии</w:t>
      </w:r>
      <w:r>
        <w:rPr>
          <w:spacing w:val="1"/>
        </w:rPr>
        <w:t xml:space="preserve"> </w:t>
      </w:r>
      <w:r>
        <w:t>внутриутробного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первого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поколений</w:t>
      </w:r>
      <w:r>
        <w:rPr>
          <w:spacing w:val="3"/>
        </w:rPr>
        <w:t xml:space="preserve"> </w:t>
      </w:r>
      <w:r>
        <w:t>гражд</w:t>
      </w:r>
      <w:r>
        <w:t>ан,</w:t>
      </w:r>
      <w:r>
        <w:rPr>
          <w:spacing w:val="1"/>
        </w:rPr>
        <w:t xml:space="preserve"> </w:t>
      </w:r>
      <w:r>
        <w:t>родившихся после радиоактивного облучения</w:t>
      </w:r>
      <w:r>
        <w:rPr>
          <w:spacing w:val="1"/>
        </w:rPr>
        <w:t xml:space="preserve"> </w:t>
      </w:r>
      <w:r>
        <w:t>вследствие чернобыльской катастрофы одного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родителей</w:t>
      </w:r>
      <w:proofErr w:type="gramEnd"/>
    </w:p>
    <w:p w:rsidR="00F66A45" w:rsidRDefault="00433D61">
      <w:pPr>
        <w:pStyle w:val="a3"/>
        <w:spacing w:before="92" w:line="237" w:lineRule="auto"/>
        <w:ind w:left="122"/>
      </w:pPr>
      <w:r>
        <w:br w:type="column"/>
      </w:r>
      <w:r>
        <w:lastRenderedPageBreak/>
        <w:t>все лекарственные средства, средства</w:t>
      </w:r>
      <w:r>
        <w:rPr>
          <w:spacing w:val="1"/>
        </w:rPr>
        <w:t xml:space="preserve"> </w:t>
      </w:r>
      <w:r>
        <w:t>профилактики,</w:t>
      </w:r>
      <w:r>
        <w:rPr>
          <w:spacing w:val="-9"/>
        </w:rPr>
        <w:t xml:space="preserve"> </w:t>
      </w:r>
      <w:r>
        <w:t>перевязочный</w:t>
      </w:r>
      <w:r>
        <w:rPr>
          <w:spacing w:val="-8"/>
        </w:rPr>
        <w:t xml:space="preserve"> </w:t>
      </w:r>
      <w:r>
        <w:t>материал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213" w:space="40"/>
            <w:col w:w="5327"/>
          </w:cols>
        </w:sectPr>
      </w:pPr>
    </w:p>
    <w:p w:rsidR="00F66A45" w:rsidRDefault="00F66A45">
      <w:pPr>
        <w:pStyle w:val="a3"/>
        <w:spacing w:before="7"/>
        <w:ind w:left="0"/>
        <w:rPr>
          <w:sz w:val="26"/>
        </w:rPr>
      </w:pPr>
    </w:p>
    <w:p w:rsidR="00F66A45" w:rsidRDefault="00433D61">
      <w:pPr>
        <w:pStyle w:val="a3"/>
        <w:spacing w:before="92" w:line="237" w:lineRule="auto"/>
        <w:ind w:right="5441"/>
      </w:pPr>
      <w:r>
        <w:t>дети и подростки, проживающие на территории</w:t>
      </w:r>
      <w:r>
        <w:rPr>
          <w:spacing w:val="-57"/>
        </w:rPr>
        <w:t xml:space="preserve"> </w:t>
      </w:r>
      <w:r>
        <w:t>зоны проживания с льготным социально -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-2"/>
        </w:rPr>
        <w:t xml:space="preserve"> </w:t>
      </w:r>
      <w:r>
        <w:t>статусом</w:t>
      </w: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3" w:line="237" w:lineRule="auto"/>
        <w:ind w:right="-3"/>
      </w:pPr>
      <w:r>
        <w:lastRenderedPageBreak/>
        <w:t>дети и подростки, получившие заболевания</w:t>
      </w:r>
      <w:r>
        <w:rPr>
          <w:spacing w:val="1"/>
        </w:rPr>
        <w:t xml:space="preserve"> </w:t>
      </w:r>
      <w:r>
        <w:t>вследствие чернобыльской катастрофы или</w:t>
      </w:r>
      <w:r>
        <w:rPr>
          <w:spacing w:val="1"/>
        </w:rPr>
        <w:t xml:space="preserve"> </w:t>
      </w:r>
      <w:r>
        <w:t>заболевание, обусловленное генетическими</w:t>
      </w:r>
      <w:r>
        <w:rPr>
          <w:spacing w:val="1"/>
        </w:rPr>
        <w:t xml:space="preserve"> </w:t>
      </w:r>
      <w:r>
        <w:t>последствиями радиоактивного облучения их</w:t>
      </w:r>
      <w:r>
        <w:rPr>
          <w:spacing w:val="1"/>
        </w:rPr>
        <w:t xml:space="preserve"> </w:t>
      </w:r>
      <w:r>
        <w:t xml:space="preserve">родителей, а </w:t>
      </w:r>
      <w:r>
        <w:t>также дети последующих</w:t>
      </w:r>
      <w:r>
        <w:rPr>
          <w:spacing w:val="1"/>
        </w:rPr>
        <w:t xml:space="preserve"> </w:t>
      </w:r>
      <w:r>
        <w:t>поколений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57"/>
        </w:rPr>
        <w:t xml:space="preserve"> </w:t>
      </w:r>
      <w:r>
        <w:t>вследствие чернобыльской катастрофы или</w:t>
      </w:r>
      <w:r>
        <w:rPr>
          <w:spacing w:val="1"/>
        </w:rPr>
        <w:t xml:space="preserve"> </w:t>
      </w:r>
      <w:r>
        <w:t>заболеваний, обусловленных генетическими</w:t>
      </w:r>
      <w:r>
        <w:rPr>
          <w:spacing w:val="1"/>
        </w:rPr>
        <w:t xml:space="preserve"> </w:t>
      </w:r>
      <w:r>
        <w:t>последствиями радиоактивного облучения их</w:t>
      </w:r>
      <w:r>
        <w:rPr>
          <w:spacing w:val="1"/>
        </w:rPr>
        <w:t xml:space="preserve"> </w:t>
      </w:r>
      <w:r>
        <w:t>родителей</w:t>
      </w:r>
    </w:p>
    <w:p w:rsidR="00F66A45" w:rsidRDefault="00433D61">
      <w:pPr>
        <w:pStyle w:val="a3"/>
        <w:spacing w:before="93" w:line="237" w:lineRule="auto"/>
        <w:ind w:right="514"/>
      </w:pPr>
      <w:r>
        <w:br w:type="column"/>
      </w:r>
      <w:r>
        <w:lastRenderedPageBreak/>
        <w:t>все лекарственные средства, бесплатное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зубных</w:t>
      </w:r>
      <w:r>
        <w:rPr>
          <w:spacing w:val="-3"/>
        </w:rPr>
        <w:t xml:space="preserve"> </w:t>
      </w:r>
      <w:r>
        <w:t>протезов</w:t>
      </w:r>
      <w:r>
        <w:rPr>
          <w:spacing w:val="-4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 протезов из драгоценных</w:t>
      </w:r>
      <w:r>
        <w:rPr>
          <w:spacing w:val="1"/>
        </w:rPr>
        <w:t xml:space="preserve"> </w:t>
      </w:r>
      <w:r>
        <w:t>металлов)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130" w:space="42"/>
            <w:col w:w="5408"/>
          </w:cols>
        </w:sectPr>
      </w:pPr>
    </w:p>
    <w:p w:rsidR="00F66A45" w:rsidRDefault="00F66A45">
      <w:pPr>
        <w:pStyle w:val="a3"/>
        <w:spacing w:before="6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  <w:ind w:right="20"/>
      </w:pPr>
      <w:r>
        <w:lastRenderedPageBreak/>
        <w:t>граждане, постоянно проживающие</w:t>
      </w:r>
      <w:r>
        <w:rPr>
          <w:spacing w:val="1"/>
        </w:rPr>
        <w:t xml:space="preserve"> </w:t>
      </w:r>
      <w:r>
        <w:t>(работающие) на территории зоны проживания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отселение</w:t>
      </w:r>
    </w:p>
    <w:p w:rsidR="00F66A45" w:rsidRDefault="00433D61">
      <w:pPr>
        <w:pStyle w:val="a3"/>
        <w:spacing w:before="92" w:line="237" w:lineRule="auto"/>
        <w:ind w:right="258"/>
      </w:pPr>
      <w:r>
        <w:br w:type="column"/>
      </w:r>
      <w:proofErr w:type="gramStart"/>
      <w:r>
        <w:lastRenderedPageBreak/>
        <w:t>в соответствии с перечнем жизненно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медицинского назначения</w:t>
      </w:r>
      <w:r>
        <w:rPr>
          <w:spacing w:val="1"/>
        </w:rPr>
        <w:t xml:space="preserve"> </w:t>
      </w:r>
      <w:r>
        <w:t>для бесплатного приобретения гражданами,</w:t>
      </w:r>
      <w:r>
        <w:rPr>
          <w:spacing w:val="1"/>
        </w:rPr>
        <w:t xml:space="preserve"> </w:t>
      </w:r>
      <w:r>
        <w:t>постоянно проживающими (работающими) на</w:t>
      </w:r>
      <w:r>
        <w:rPr>
          <w:spacing w:val="1"/>
        </w:rPr>
        <w:t xml:space="preserve"> </w:t>
      </w:r>
      <w:r>
        <w:t>территории зоны проживания с правом на</w:t>
      </w:r>
      <w:r>
        <w:rPr>
          <w:spacing w:val="1"/>
        </w:rPr>
        <w:t xml:space="preserve"> </w:t>
      </w:r>
      <w:r>
        <w:t>отселение, в соответствии с пунктом 19 части</w:t>
      </w:r>
      <w:r>
        <w:rPr>
          <w:spacing w:val="1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"О социальной защите граждан, подвергшихся</w:t>
      </w:r>
      <w:r>
        <w:rPr>
          <w:spacing w:val="1"/>
        </w:rPr>
        <w:t xml:space="preserve"> </w:t>
      </w:r>
      <w:r>
        <w:t>воздействию радиации вследствие катастрофы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Чернобыльской</w:t>
      </w:r>
      <w:r>
        <w:rPr>
          <w:spacing w:val="-1"/>
        </w:rPr>
        <w:t xml:space="preserve"> </w:t>
      </w:r>
      <w:r>
        <w:t>АЭС"</w:t>
      </w:r>
      <w:proofErr w:type="gramEnd"/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093" w:space="79"/>
            <w:col w:w="5408"/>
          </w:cols>
        </w:sectPr>
      </w:pPr>
    </w:p>
    <w:p w:rsidR="00F66A45" w:rsidRDefault="00433D61">
      <w:pPr>
        <w:pStyle w:val="a3"/>
        <w:spacing w:before="7"/>
        <w:ind w:left="0"/>
        <w:rPr>
          <w:sz w:val="26"/>
        </w:rPr>
      </w:pPr>
      <w:r>
        <w:lastRenderedPageBreak/>
        <w:pict>
          <v:shape id="_x0000_s1030" style="position:absolute;margin-left:298.55pt;margin-top:61.45pt;width:.1pt;height:723.75pt;z-index:-16042496;mso-position-horizontal-relative:page;mso-position-vertical-relative:page" coordorigin="5971,1229" coordsize="0,14475" o:spt="100" adj="0,,0" path="m5971,1229r,878m5971,2107r,1759m5971,2107r,1759m5971,3866r,3680m5971,7543r,1210m5971,7543r,1210m5971,8755r,3130m5971,8755r,3130m5971,11885r,3403m5971,11885r,3403m5971,15288r,415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:rsidR="00F66A45" w:rsidRDefault="00433D61">
      <w:pPr>
        <w:pStyle w:val="a3"/>
        <w:tabs>
          <w:tab w:val="left" w:pos="5375"/>
        </w:tabs>
        <w:spacing w:before="90"/>
      </w:pPr>
      <w:r>
        <w:t>граждане,</w:t>
      </w:r>
      <w:r>
        <w:rPr>
          <w:spacing w:val="-7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проживающие</w:t>
      </w:r>
      <w:r>
        <w:tab/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перечнем</w:t>
      </w:r>
      <w:r>
        <w:rPr>
          <w:spacing w:val="-6"/>
        </w:rPr>
        <w:t xml:space="preserve"> </w:t>
      </w:r>
      <w:r>
        <w:t>жизненно</w:t>
      </w:r>
    </w:p>
    <w:p w:rsidR="00F66A45" w:rsidRDefault="00F66A45">
      <w:p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 w:line="237" w:lineRule="auto"/>
      </w:pPr>
      <w:r>
        <w:lastRenderedPageBreak/>
        <w:t>(работающие) на территории зоны проживания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льготным</w:t>
      </w:r>
      <w:r>
        <w:rPr>
          <w:spacing w:val="-8"/>
        </w:rPr>
        <w:t xml:space="preserve"> </w:t>
      </w:r>
      <w:r>
        <w:t>социально-экономическим</w:t>
      </w:r>
      <w:r>
        <w:rPr>
          <w:spacing w:val="-10"/>
        </w:rPr>
        <w:t xml:space="preserve"> </w:t>
      </w:r>
      <w:r>
        <w:t>статусом</w:t>
      </w:r>
    </w:p>
    <w:p w:rsidR="00F66A45" w:rsidRDefault="00433D61">
      <w:pPr>
        <w:pStyle w:val="a3"/>
        <w:spacing w:before="90" w:line="237" w:lineRule="auto"/>
        <w:ind w:left="187" w:right="258"/>
      </w:pPr>
      <w:r>
        <w:br w:type="column"/>
      </w:r>
      <w:r>
        <w:lastRenderedPageBreak/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медицинского назначения</w:t>
      </w:r>
      <w:r>
        <w:rPr>
          <w:spacing w:val="1"/>
        </w:rPr>
        <w:t xml:space="preserve"> </w:t>
      </w:r>
      <w:r>
        <w:t>для бесплатного приобретения гражданами,</w:t>
      </w:r>
      <w:r>
        <w:rPr>
          <w:spacing w:val="1"/>
        </w:rPr>
        <w:t xml:space="preserve"> </w:t>
      </w:r>
      <w:r>
        <w:t>постоянно проживающими (работающими) на</w:t>
      </w:r>
      <w:r>
        <w:rPr>
          <w:spacing w:val="1"/>
        </w:rPr>
        <w:t xml:space="preserve"> </w:t>
      </w:r>
      <w:r>
        <w:t>территории зоны проживания с правом на</w:t>
      </w:r>
      <w:r>
        <w:rPr>
          <w:spacing w:val="1"/>
        </w:rPr>
        <w:t xml:space="preserve"> </w:t>
      </w:r>
      <w:r>
        <w:t>отселение, в соответствии с пунктом 19 части</w:t>
      </w:r>
      <w:r>
        <w:rPr>
          <w:spacing w:val="1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"О социальной защите граждан, подвергшихся</w:t>
      </w:r>
      <w:r>
        <w:rPr>
          <w:spacing w:val="1"/>
        </w:rPr>
        <w:t xml:space="preserve"> </w:t>
      </w:r>
      <w:r>
        <w:t>воздействию радиации вследствие катастрофы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Чернобыльской</w:t>
      </w:r>
      <w:r>
        <w:rPr>
          <w:spacing w:val="-1"/>
        </w:rPr>
        <w:t xml:space="preserve"> </w:t>
      </w:r>
      <w:r>
        <w:t>АЭС"</w:t>
      </w:r>
    </w:p>
    <w:p w:rsidR="00F66A45" w:rsidRDefault="00F66A45">
      <w:pPr>
        <w:spacing w:line="237" w:lineRule="auto"/>
        <w:sectPr w:rsidR="00F66A45">
          <w:pgSz w:w="11900" w:h="16840"/>
          <w:pgMar w:top="1120" w:right="640" w:bottom="920" w:left="680" w:header="677" w:footer="733" w:gutter="0"/>
          <w:cols w:num="2" w:space="720" w:equalWidth="0">
            <w:col w:w="5148" w:space="40"/>
            <w:col w:w="5392"/>
          </w:cols>
        </w:sectPr>
      </w:pPr>
    </w:p>
    <w:p w:rsidR="00F66A45" w:rsidRDefault="00F66A45">
      <w:pPr>
        <w:pStyle w:val="a3"/>
        <w:spacing w:before="8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  <w:ind w:right="37"/>
      </w:pPr>
      <w:r>
        <w:lastRenderedPageBreak/>
        <w:t>граждане, постоянно проживающие</w:t>
      </w:r>
      <w:r>
        <w:rPr>
          <w:spacing w:val="1"/>
        </w:rPr>
        <w:t xml:space="preserve"> </w:t>
      </w:r>
      <w:r>
        <w:t>(работающие)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отселения,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переселения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районы</w:t>
      </w:r>
    </w:p>
    <w:p w:rsidR="00F66A45" w:rsidRDefault="00433D61">
      <w:pPr>
        <w:pStyle w:val="a3"/>
        <w:spacing w:before="92" w:line="237" w:lineRule="auto"/>
        <w:ind w:right="258"/>
      </w:pPr>
      <w:r>
        <w:br w:type="column"/>
      </w:r>
      <w:proofErr w:type="gramStart"/>
      <w:r>
        <w:lastRenderedPageBreak/>
        <w:t>в соответствии с перечнем жизненно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медицинского назначе</w:t>
      </w:r>
      <w:r>
        <w:t>ния</w:t>
      </w:r>
      <w:r>
        <w:rPr>
          <w:spacing w:val="1"/>
        </w:rPr>
        <w:t xml:space="preserve"> </w:t>
      </w:r>
      <w:r>
        <w:t>для бесплатного приобретения гражданами,</w:t>
      </w:r>
      <w:r>
        <w:rPr>
          <w:spacing w:val="1"/>
        </w:rPr>
        <w:t xml:space="preserve"> </w:t>
      </w:r>
      <w:r>
        <w:t>постоянно проживающими (работающими) на</w:t>
      </w:r>
      <w:r>
        <w:rPr>
          <w:spacing w:val="1"/>
        </w:rPr>
        <w:t xml:space="preserve"> </w:t>
      </w:r>
      <w:r>
        <w:t>территории зоны проживания с правом на</w:t>
      </w:r>
      <w:r>
        <w:rPr>
          <w:spacing w:val="1"/>
        </w:rPr>
        <w:t xml:space="preserve"> </w:t>
      </w:r>
      <w:r>
        <w:t>отселение, в соответствии с пунктом 19 части</w:t>
      </w:r>
      <w:r>
        <w:rPr>
          <w:spacing w:val="1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"О социальной защите граждан, подвергшихся</w:t>
      </w:r>
      <w:r>
        <w:rPr>
          <w:spacing w:val="1"/>
        </w:rPr>
        <w:t xml:space="preserve"> </w:t>
      </w:r>
      <w:r>
        <w:t>воздействию радиации вследствие катастрофы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Чернобыльской</w:t>
      </w:r>
      <w:r>
        <w:rPr>
          <w:spacing w:val="-1"/>
        </w:rPr>
        <w:t xml:space="preserve"> </w:t>
      </w:r>
      <w:r>
        <w:t>АЭС"</w:t>
      </w:r>
      <w:proofErr w:type="gramEnd"/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127" w:space="1045"/>
            <w:col w:w="5408"/>
          </w:cols>
        </w:sectPr>
      </w:pPr>
    </w:p>
    <w:p w:rsidR="00F66A45" w:rsidRDefault="00F66A45">
      <w:pPr>
        <w:pStyle w:val="a3"/>
        <w:spacing w:before="7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  <w:ind w:right="24"/>
      </w:pPr>
      <w:r>
        <w:lastRenderedPageBreak/>
        <w:t>лица, из числа военнослужащих и</w:t>
      </w:r>
      <w:r>
        <w:rPr>
          <w:spacing w:val="1"/>
        </w:rPr>
        <w:t xml:space="preserve"> </w:t>
      </w:r>
      <w:r>
        <w:t>вольнонаемного состава Вооруженных Сил</w:t>
      </w:r>
      <w:r>
        <w:rPr>
          <w:spacing w:val="1"/>
        </w:rPr>
        <w:t xml:space="preserve"> </w:t>
      </w:r>
      <w:r>
        <w:t>СССР, войск и органов Комитета</w:t>
      </w:r>
      <w:r>
        <w:rPr>
          <w:spacing w:val="1"/>
        </w:rPr>
        <w:t xml:space="preserve"> </w:t>
      </w:r>
      <w:r>
        <w:t>государственной безопасности СССР,</w:t>
      </w:r>
      <w:r>
        <w:rPr>
          <w:spacing w:val="1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войск,</w:t>
      </w:r>
      <w:r>
        <w:rPr>
          <w:spacing w:val="-8"/>
        </w:rPr>
        <w:t xml:space="preserve"> </w:t>
      </w:r>
      <w:r>
        <w:t>железнодорожных</w:t>
      </w:r>
      <w:r>
        <w:rPr>
          <w:spacing w:val="-8"/>
        </w:rPr>
        <w:t xml:space="preserve"> </w:t>
      </w:r>
      <w:r>
        <w:t>войск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воинских</w:t>
      </w:r>
      <w:r>
        <w:rPr>
          <w:spacing w:val="1"/>
        </w:rPr>
        <w:t xml:space="preserve"> </w:t>
      </w:r>
      <w:r>
        <w:t>формирований, лиц</w:t>
      </w:r>
      <w:r>
        <w:rPr>
          <w:spacing w:val="1"/>
        </w:rPr>
        <w:t xml:space="preserve"> </w:t>
      </w:r>
      <w:r>
        <w:t>начальствующего и рядового состава органов</w:t>
      </w:r>
      <w:r>
        <w:rPr>
          <w:spacing w:val="-57"/>
        </w:rPr>
        <w:t xml:space="preserve"> </w:t>
      </w:r>
      <w:r>
        <w:t>внутренних дел, отнесенные к гражданам из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2"/>
        </w:rPr>
        <w:t xml:space="preserve"> </w:t>
      </w:r>
      <w:r>
        <w:t>особого</w:t>
      </w:r>
      <w:r>
        <w:rPr>
          <w:spacing w:val="3"/>
        </w:rPr>
        <w:t xml:space="preserve"> </w:t>
      </w:r>
      <w:r>
        <w:t>риска:</w:t>
      </w:r>
    </w:p>
    <w:p w:rsidR="00F66A45" w:rsidRDefault="00433D61">
      <w:pPr>
        <w:pStyle w:val="a3"/>
        <w:spacing w:before="92" w:line="237" w:lineRule="auto"/>
        <w:ind w:right="514"/>
      </w:pPr>
      <w:r>
        <w:br w:type="column"/>
      </w:r>
      <w:r>
        <w:lastRenderedPageBreak/>
        <w:t>все лекарственные средства, бесплатное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зубн</w:t>
      </w:r>
      <w:r>
        <w:t>ых</w:t>
      </w:r>
      <w:r>
        <w:rPr>
          <w:spacing w:val="-3"/>
        </w:rPr>
        <w:t xml:space="preserve"> </w:t>
      </w:r>
      <w:r>
        <w:t>протезов</w:t>
      </w:r>
      <w:r>
        <w:rPr>
          <w:spacing w:val="-4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 протезов из драгоценных</w:t>
      </w:r>
      <w:r>
        <w:rPr>
          <w:spacing w:val="1"/>
        </w:rPr>
        <w:t xml:space="preserve"> </w:t>
      </w:r>
      <w:r>
        <w:t>металлов)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936" w:space="236"/>
            <w:col w:w="5408"/>
          </w:cols>
        </w:sectPr>
      </w:pPr>
    </w:p>
    <w:p w:rsidR="00F66A45" w:rsidRDefault="00433D61">
      <w:pPr>
        <w:pStyle w:val="a3"/>
        <w:spacing w:before="6"/>
        <w:ind w:left="0"/>
        <w:rPr>
          <w:sz w:val="26"/>
        </w:rPr>
      </w:pPr>
      <w:r>
        <w:lastRenderedPageBreak/>
        <w:pict>
          <v:shape id="_x0000_s1029" style="position:absolute;margin-left:298.55pt;margin-top:61.45pt;width:.1pt;height:723.85pt;z-index:15737344;mso-position-horizontal-relative:page;mso-position-vertical-relative:page" coordorigin="5971,1229" coordsize="0,14477" o:spt="100" adj="0,,0" path="m5971,1229r,3065m5971,4294r,3403m5971,7697r,2856m5971,10553r,2035m5971,10553r,2035m5971,12586r,1485m5971,14071r,1486m5971,15557r,149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:rsidR="00F66A45" w:rsidRDefault="00433D61">
      <w:pPr>
        <w:pStyle w:val="a3"/>
        <w:spacing w:before="92" w:line="237" w:lineRule="auto"/>
        <w:ind w:right="5533"/>
      </w:pPr>
      <w:r>
        <w:t>непосредственные участники испытаний</w:t>
      </w:r>
      <w:r>
        <w:rPr>
          <w:spacing w:val="1"/>
        </w:rPr>
        <w:t xml:space="preserve"> </w:t>
      </w:r>
      <w:r>
        <w:t>ядерного оружия в атмосфере, боевых</w:t>
      </w:r>
      <w:r>
        <w:rPr>
          <w:spacing w:val="1"/>
        </w:rPr>
        <w:t xml:space="preserve"> </w:t>
      </w:r>
      <w:r>
        <w:t>радиоактивных веществ и учений с</w:t>
      </w:r>
      <w:r>
        <w:rPr>
          <w:spacing w:val="1"/>
        </w:rPr>
        <w:t xml:space="preserve"> </w:t>
      </w:r>
      <w:r>
        <w:t>применением такого оружия до даты</w:t>
      </w:r>
      <w:r>
        <w:rPr>
          <w:spacing w:val="1"/>
        </w:rPr>
        <w:t xml:space="preserve"> </w:t>
      </w:r>
      <w:r>
        <w:t xml:space="preserve">фактического прекращения </w:t>
      </w:r>
      <w:r>
        <w:t>таких испытаний и</w:t>
      </w:r>
      <w:r>
        <w:rPr>
          <w:spacing w:val="-57"/>
        </w:rPr>
        <w:t xml:space="preserve"> </w:t>
      </w:r>
      <w:r>
        <w:t>учений</w:t>
      </w:r>
    </w:p>
    <w:p w:rsidR="00F66A45" w:rsidRDefault="00F66A45">
      <w:pPr>
        <w:pStyle w:val="a3"/>
        <w:spacing w:before="3"/>
        <w:ind w:left="0"/>
        <w:rPr>
          <w:sz w:val="34"/>
        </w:rPr>
      </w:pPr>
    </w:p>
    <w:p w:rsidR="00F66A45" w:rsidRDefault="00433D61">
      <w:pPr>
        <w:pStyle w:val="a3"/>
        <w:spacing w:line="237" w:lineRule="auto"/>
        <w:ind w:right="5369"/>
      </w:pPr>
      <w:r>
        <w:t>непосредственные участники подземных</w:t>
      </w:r>
      <w:r>
        <w:rPr>
          <w:spacing w:val="1"/>
        </w:rPr>
        <w:t xml:space="preserve"> </w:t>
      </w:r>
      <w:r>
        <w:t>испытаний ядерного оружия в условиях</w:t>
      </w:r>
      <w:r>
        <w:rPr>
          <w:spacing w:val="1"/>
        </w:rPr>
        <w:t xml:space="preserve"> </w:t>
      </w:r>
      <w:r>
        <w:t>нештатных радиационных ситуаций и 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поражающих</w:t>
      </w:r>
      <w:r>
        <w:rPr>
          <w:spacing w:val="-7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ядерного</w:t>
      </w:r>
      <w:r>
        <w:rPr>
          <w:spacing w:val="-7"/>
        </w:rPr>
        <w:t xml:space="preserve"> </w:t>
      </w:r>
      <w:r>
        <w:t>оружия</w:t>
      </w:r>
    </w:p>
    <w:p w:rsidR="00F66A45" w:rsidRDefault="00F66A45">
      <w:pPr>
        <w:pStyle w:val="a3"/>
        <w:spacing w:before="1"/>
        <w:ind w:left="0"/>
        <w:rPr>
          <w:sz w:val="34"/>
        </w:rPr>
      </w:pPr>
    </w:p>
    <w:p w:rsidR="00F66A45" w:rsidRDefault="00433D61">
      <w:pPr>
        <w:pStyle w:val="a3"/>
        <w:spacing w:before="1" w:line="237" w:lineRule="auto"/>
        <w:ind w:right="5683"/>
      </w:pPr>
      <w:r>
        <w:t>непосредственные участники ликвидации</w:t>
      </w:r>
      <w:r>
        <w:rPr>
          <w:spacing w:val="1"/>
        </w:rPr>
        <w:t xml:space="preserve"> </w:t>
      </w:r>
      <w:r>
        <w:t>радиационных</w:t>
      </w:r>
      <w:r>
        <w:rPr>
          <w:spacing w:val="-3"/>
        </w:rPr>
        <w:t xml:space="preserve"> </w:t>
      </w:r>
      <w:r>
        <w:t>аварий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установках</w:t>
      </w:r>
      <w:r>
        <w:rPr>
          <w:spacing w:val="-57"/>
        </w:rPr>
        <w:t xml:space="preserve"> </w:t>
      </w:r>
      <w:r>
        <w:t>надводных и подводных кораблей и других</w:t>
      </w:r>
      <w:r>
        <w:rPr>
          <w:spacing w:val="1"/>
        </w:rPr>
        <w:t xml:space="preserve"> </w:t>
      </w:r>
      <w:r>
        <w:t>военных</w:t>
      </w:r>
      <w:r>
        <w:rPr>
          <w:spacing w:val="6"/>
        </w:rPr>
        <w:t xml:space="preserve"> </w:t>
      </w:r>
      <w:r>
        <w:t>объектах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145" w:line="237" w:lineRule="auto"/>
        <w:ind w:right="5799"/>
      </w:pPr>
      <w:r>
        <w:lastRenderedPageBreak/>
        <w:t>личный состав отдельных подразделений по</w:t>
      </w:r>
      <w:r>
        <w:rPr>
          <w:spacing w:val="-57"/>
        </w:rPr>
        <w:t xml:space="preserve"> </w:t>
      </w:r>
      <w:r>
        <w:t>сборке ядерных зарядов из числа</w:t>
      </w:r>
      <w:r>
        <w:rPr>
          <w:spacing w:val="1"/>
        </w:rPr>
        <w:t xml:space="preserve"> </w:t>
      </w:r>
      <w:r>
        <w:t>военнослужащих</w:t>
      </w:r>
    </w:p>
    <w:p w:rsidR="00F66A45" w:rsidRDefault="00F66A45">
      <w:pPr>
        <w:pStyle w:val="a3"/>
        <w:spacing w:before="8"/>
        <w:ind w:left="0"/>
        <w:rPr>
          <w:sz w:val="33"/>
        </w:rPr>
      </w:pPr>
    </w:p>
    <w:p w:rsidR="00F66A45" w:rsidRDefault="00433D61">
      <w:pPr>
        <w:pStyle w:val="a3"/>
        <w:spacing w:line="237" w:lineRule="auto"/>
        <w:ind w:right="5898"/>
      </w:pPr>
      <w:r>
        <w:t>непосредственные участники подземных</w:t>
      </w:r>
      <w:r>
        <w:rPr>
          <w:spacing w:val="1"/>
        </w:rPr>
        <w:t xml:space="preserve"> </w:t>
      </w:r>
      <w:r>
        <w:t>испытаний ядерного оружия, проведения и</w:t>
      </w:r>
      <w:r>
        <w:rPr>
          <w:spacing w:val="-57"/>
        </w:rPr>
        <w:t xml:space="preserve"> </w:t>
      </w:r>
      <w:r>
        <w:t>обеспе</w:t>
      </w:r>
      <w:r>
        <w:t>чения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захоронению</w:t>
      </w:r>
      <w:r>
        <w:rPr>
          <w:spacing w:val="-57"/>
        </w:rPr>
        <w:t xml:space="preserve"> </w:t>
      </w:r>
      <w:r>
        <w:t>радиоактивных</w:t>
      </w:r>
      <w:r>
        <w:rPr>
          <w:spacing w:val="3"/>
        </w:rPr>
        <w:t xml:space="preserve"> </w:t>
      </w:r>
      <w:r>
        <w:t>веществ</w:t>
      </w:r>
    </w:p>
    <w:p w:rsidR="00F66A45" w:rsidRDefault="00F66A45">
      <w:pPr>
        <w:pStyle w:val="a3"/>
        <w:spacing w:before="2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pgSz w:w="11900" w:h="16840"/>
          <w:pgMar w:top="1120" w:right="640" w:bottom="920" w:left="680" w:header="677" w:footer="733" w:gutter="0"/>
          <w:cols w:space="720"/>
        </w:sectPr>
      </w:pPr>
    </w:p>
    <w:p w:rsidR="00F66A45" w:rsidRDefault="00433D61">
      <w:pPr>
        <w:pStyle w:val="a3"/>
        <w:spacing w:before="92" w:line="237" w:lineRule="auto"/>
        <w:ind w:right="37"/>
      </w:pPr>
      <w:r>
        <w:lastRenderedPageBreak/>
        <w:t>Лица, получившие или перенесшие лучевую</w:t>
      </w:r>
      <w:r>
        <w:rPr>
          <w:spacing w:val="1"/>
        </w:rPr>
        <w:t xml:space="preserve"> </w:t>
      </w:r>
      <w:r>
        <w:t>болезнь или ставшие инвалидами вследствие</w:t>
      </w:r>
      <w:r>
        <w:rPr>
          <w:spacing w:val="1"/>
        </w:rPr>
        <w:t xml:space="preserve"> </w:t>
      </w:r>
      <w:r>
        <w:t>радиационных аварий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последствий на</w:t>
      </w:r>
      <w:r>
        <w:rPr>
          <w:spacing w:val="1"/>
        </w:rPr>
        <w:t xml:space="preserve"> </w:t>
      </w:r>
      <w:r>
        <w:t>других (кроме Чернобыльской АЭС) атомных</w:t>
      </w:r>
      <w:r>
        <w:rPr>
          <w:spacing w:val="1"/>
        </w:rPr>
        <w:t xml:space="preserve"> </w:t>
      </w:r>
      <w:r>
        <w:t>объектах гражданского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назначения, в результате испытаний, учений и</w:t>
      </w:r>
      <w:r>
        <w:rPr>
          <w:spacing w:val="1"/>
        </w:rPr>
        <w:t xml:space="preserve"> </w:t>
      </w:r>
      <w:r>
        <w:t>иных работ, связанных с любыми видами</w:t>
      </w:r>
      <w:r>
        <w:rPr>
          <w:spacing w:val="1"/>
        </w:rPr>
        <w:t xml:space="preserve"> </w:t>
      </w:r>
      <w:r>
        <w:t>ядерных</w:t>
      </w:r>
      <w:r>
        <w:rPr>
          <w:spacing w:val="-5"/>
        </w:rPr>
        <w:t xml:space="preserve"> </w:t>
      </w:r>
      <w:r>
        <w:t>установок,</w:t>
      </w:r>
      <w:r>
        <w:rPr>
          <w:spacing w:val="-3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ядерное</w:t>
      </w:r>
      <w:r>
        <w:rPr>
          <w:spacing w:val="-4"/>
        </w:rPr>
        <w:t xml:space="preserve"> </w:t>
      </w:r>
      <w:r>
        <w:t>оружие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космическую</w:t>
      </w:r>
      <w:r>
        <w:rPr>
          <w:spacing w:val="-2"/>
        </w:rPr>
        <w:t xml:space="preserve"> </w:t>
      </w:r>
      <w:r>
        <w:t>технику</w:t>
      </w:r>
    </w:p>
    <w:p w:rsidR="00F66A45" w:rsidRDefault="00433D61">
      <w:pPr>
        <w:pStyle w:val="a3"/>
        <w:spacing w:before="92" w:line="237" w:lineRule="auto"/>
        <w:ind w:right="514"/>
      </w:pPr>
      <w:r>
        <w:br w:type="column"/>
      </w:r>
      <w:r>
        <w:lastRenderedPageBreak/>
        <w:t>все лекарственные средства, бесплатное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зубных</w:t>
      </w:r>
      <w:r>
        <w:rPr>
          <w:spacing w:val="-3"/>
        </w:rPr>
        <w:t xml:space="preserve"> </w:t>
      </w:r>
      <w:r>
        <w:t>протезов</w:t>
      </w:r>
      <w:r>
        <w:rPr>
          <w:spacing w:val="-4"/>
        </w:rPr>
        <w:t xml:space="preserve"> </w:t>
      </w:r>
      <w:r>
        <w:t>(за</w:t>
      </w:r>
      <w:r>
        <w:rPr>
          <w:spacing w:val="-57"/>
        </w:rPr>
        <w:t xml:space="preserve"> </w:t>
      </w:r>
      <w:r>
        <w:t>исключением протезов из драгоценных</w:t>
      </w:r>
      <w:r>
        <w:rPr>
          <w:spacing w:val="1"/>
        </w:rPr>
        <w:t xml:space="preserve"> </w:t>
      </w:r>
      <w:r>
        <w:t>металлов)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075" w:space="97"/>
            <w:col w:w="5408"/>
          </w:cols>
        </w:sectPr>
      </w:pPr>
    </w:p>
    <w:p w:rsidR="00F66A45" w:rsidRDefault="00F66A45">
      <w:pPr>
        <w:pStyle w:val="a3"/>
        <w:spacing w:before="6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  <w:jc w:val="both"/>
      </w:pPr>
      <w:r>
        <w:lastRenderedPageBreak/>
        <w:t>Малочисленные народы Севера, проживающие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сельской</w:t>
      </w:r>
      <w:r>
        <w:rPr>
          <w:spacing w:val="-6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районов</w:t>
      </w:r>
      <w:r>
        <w:rPr>
          <w:spacing w:val="-5"/>
        </w:rPr>
        <w:t xml:space="preserve"> </w:t>
      </w:r>
      <w:r>
        <w:t>Крайнего</w:t>
      </w:r>
      <w:r>
        <w:rPr>
          <w:spacing w:val="-6"/>
        </w:rPr>
        <w:t xml:space="preserve"> </w:t>
      </w:r>
      <w:r>
        <w:t>Севера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приравненных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территориях</w:t>
      </w:r>
    </w:p>
    <w:p w:rsidR="00F66A45" w:rsidRDefault="00433D61">
      <w:pPr>
        <w:pStyle w:val="a3"/>
        <w:spacing w:before="90"/>
      </w:pPr>
      <w:r>
        <w:br w:type="column"/>
      </w:r>
      <w:r>
        <w:lastRenderedPageBreak/>
        <w:t>все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средства</w:t>
      </w:r>
    </w:p>
    <w:p w:rsidR="00F66A45" w:rsidRDefault="00F66A45">
      <w:pPr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100" w:space="72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3" w:line="237" w:lineRule="auto"/>
      </w:pPr>
      <w:r>
        <w:lastRenderedPageBreak/>
        <w:t>Отдельные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населения,</w:t>
      </w:r>
      <w:r>
        <w:rPr>
          <w:spacing w:val="-9"/>
        </w:rPr>
        <w:t xml:space="preserve"> </w:t>
      </w:r>
      <w:r>
        <w:t>страдающие</w:t>
      </w:r>
      <w:r>
        <w:rPr>
          <w:spacing w:val="-57"/>
        </w:rPr>
        <w:t xml:space="preserve"> </w:t>
      </w:r>
      <w:r>
        <w:t>гельминтозами</w:t>
      </w:r>
    </w:p>
    <w:p w:rsidR="00F66A45" w:rsidRDefault="00433D61">
      <w:pPr>
        <w:pStyle w:val="a3"/>
        <w:spacing w:before="90"/>
      </w:pPr>
      <w:r>
        <w:br w:type="column"/>
      </w:r>
      <w:r>
        <w:lastRenderedPageBreak/>
        <w:t>противоглистные</w:t>
      </w:r>
      <w:r>
        <w:rPr>
          <w:spacing w:val="-12"/>
        </w:rPr>
        <w:t xml:space="preserve"> </w:t>
      </w:r>
      <w:r>
        <w:t>лекарственные</w:t>
      </w:r>
      <w:r>
        <w:rPr>
          <w:spacing w:val="-11"/>
        </w:rPr>
        <w:t xml:space="preserve"> </w:t>
      </w:r>
      <w:r>
        <w:t>средства</w:t>
      </w:r>
    </w:p>
    <w:p w:rsidR="00F66A45" w:rsidRDefault="00F66A45">
      <w:pPr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677" w:space="495"/>
            <w:col w:w="5408"/>
          </w:cols>
        </w:sectPr>
      </w:pPr>
    </w:p>
    <w:p w:rsidR="00F66A45" w:rsidRDefault="00F66A45">
      <w:pPr>
        <w:pStyle w:val="a3"/>
        <w:ind w:left="0"/>
        <w:rPr>
          <w:sz w:val="20"/>
        </w:rPr>
      </w:pPr>
    </w:p>
    <w:p w:rsidR="00F66A45" w:rsidRDefault="00F66A45">
      <w:pPr>
        <w:pStyle w:val="a3"/>
        <w:spacing w:before="10"/>
        <w:ind w:left="0"/>
        <w:rPr>
          <w:sz w:val="15"/>
        </w:rPr>
      </w:pPr>
    </w:p>
    <w:p w:rsidR="00F66A45" w:rsidRDefault="00433D61">
      <w:pPr>
        <w:pStyle w:val="1"/>
        <w:spacing w:before="90"/>
        <w:ind w:left="1410" w:right="0"/>
        <w:jc w:val="left"/>
      </w:pPr>
      <w:r>
        <w:rPr>
          <w:color w:val="26282D"/>
        </w:rPr>
        <w:t>Категории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заболеваний</w:t>
      </w:r>
    </w:p>
    <w:p w:rsidR="00F66A45" w:rsidRDefault="00F66A45">
      <w:pPr>
        <w:pStyle w:val="a3"/>
        <w:ind w:left="0"/>
        <w:rPr>
          <w:b/>
          <w:sz w:val="20"/>
        </w:rPr>
      </w:pPr>
    </w:p>
    <w:p w:rsidR="00F66A45" w:rsidRDefault="00F66A45">
      <w:pPr>
        <w:rPr>
          <w:sz w:val="20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F66A45">
      <w:pPr>
        <w:pStyle w:val="a3"/>
        <w:spacing w:before="6"/>
        <w:ind w:left="0"/>
        <w:rPr>
          <w:b/>
          <w:sz w:val="22"/>
        </w:rPr>
      </w:pPr>
    </w:p>
    <w:p w:rsidR="00F66A45" w:rsidRDefault="00433D61">
      <w:pPr>
        <w:pStyle w:val="a3"/>
      </w:pPr>
      <w:r>
        <w:t>Детские</w:t>
      </w:r>
      <w:r>
        <w:rPr>
          <w:spacing w:val="-9"/>
        </w:rPr>
        <w:t xml:space="preserve"> </w:t>
      </w:r>
      <w:r>
        <w:t>церебральные</w:t>
      </w:r>
      <w:r>
        <w:rPr>
          <w:spacing w:val="-9"/>
        </w:rPr>
        <w:t xml:space="preserve"> </w:t>
      </w:r>
      <w:r>
        <w:t>параличи</w:t>
      </w:r>
    </w:p>
    <w:p w:rsidR="00F66A45" w:rsidRDefault="00433D61">
      <w:pPr>
        <w:pStyle w:val="a3"/>
        <w:spacing w:before="8"/>
        <w:ind w:left="0"/>
        <w:rPr>
          <w:sz w:val="22"/>
        </w:rPr>
      </w:pPr>
      <w:r>
        <w:br w:type="column"/>
      </w:r>
    </w:p>
    <w:p w:rsidR="00F66A45" w:rsidRDefault="00433D61">
      <w:pPr>
        <w:pStyle w:val="a3"/>
        <w:spacing w:before="1" w:line="237" w:lineRule="auto"/>
        <w:ind w:right="514"/>
      </w:pPr>
      <w:r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лечения</w:t>
      </w:r>
      <w:r>
        <w:rPr>
          <w:spacing w:val="-3"/>
        </w:rPr>
        <w:t xml:space="preserve"> </w:t>
      </w:r>
      <w:proofErr w:type="spellStart"/>
      <w:r>
        <w:t>даннной</w:t>
      </w:r>
      <w:proofErr w:type="spellEnd"/>
      <w:r>
        <w:rPr>
          <w:spacing w:val="-57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заболеваний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3590" w:space="1582"/>
            <w:col w:w="5408"/>
          </w:cols>
        </w:sectPr>
      </w:pPr>
    </w:p>
    <w:p w:rsidR="00F66A45" w:rsidRDefault="00F66A45">
      <w:pPr>
        <w:pStyle w:val="a3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3" w:line="237" w:lineRule="auto"/>
        <w:ind w:right="23"/>
      </w:pPr>
      <w:r>
        <w:lastRenderedPageBreak/>
        <w:t>Гепатоцеребральная дистрофия и</w:t>
      </w:r>
      <w:r>
        <w:rPr>
          <w:spacing w:val="-57"/>
        </w:rPr>
        <w:t xml:space="preserve"> </w:t>
      </w:r>
      <w:proofErr w:type="spellStart"/>
      <w:r>
        <w:t>фенилкетонурия</w:t>
      </w:r>
      <w:proofErr w:type="spellEnd"/>
    </w:p>
    <w:p w:rsidR="00F66A45" w:rsidRDefault="00433D61">
      <w:pPr>
        <w:pStyle w:val="a3"/>
        <w:spacing w:before="93" w:line="237" w:lineRule="auto"/>
        <w:ind w:right="514"/>
      </w:pPr>
      <w:r>
        <w:br w:type="column"/>
      </w:r>
      <w:r>
        <w:lastRenderedPageBreak/>
        <w:t>безбелковые продукты питания, белковые</w:t>
      </w:r>
      <w:r>
        <w:rPr>
          <w:spacing w:val="1"/>
        </w:rPr>
        <w:t xml:space="preserve"> </w:t>
      </w:r>
      <w:proofErr w:type="spellStart"/>
      <w:r>
        <w:t>гидролизаты</w:t>
      </w:r>
      <w:proofErr w:type="spellEnd"/>
      <w:r>
        <w:t>,</w:t>
      </w:r>
      <w:r>
        <w:rPr>
          <w:spacing w:val="-14"/>
        </w:rPr>
        <w:t xml:space="preserve"> </w:t>
      </w:r>
      <w:r>
        <w:t>ферменты,</w:t>
      </w:r>
      <w:r>
        <w:rPr>
          <w:spacing w:val="-14"/>
        </w:rPr>
        <w:t xml:space="preserve"> </w:t>
      </w:r>
      <w:r>
        <w:t>психостимуляторы,</w:t>
      </w:r>
      <w:r>
        <w:rPr>
          <w:spacing w:val="-57"/>
        </w:rPr>
        <w:t xml:space="preserve"> </w:t>
      </w:r>
      <w:r>
        <w:t>витамины,</w:t>
      </w:r>
      <w:r>
        <w:rPr>
          <w:spacing w:val="-1"/>
        </w:rPr>
        <w:t xml:space="preserve"> </w:t>
      </w:r>
      <w:r>
        <w:t>биостимуляторы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3681" w:space="1491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433D61">
      <w:pPr>
        <w:pStyle w:val="a3"/>
        <w:tabs>
          <w:tab w:val="left" w:pos="5375"/>
        </w:tabs>
        <w:spacing w:before="90"/>
      </w:pPr>
      <w:proofErr w:type="spellStart"/>
      <w:r>
        <w:t>Муковисцидоз</w:t>
      </w:r>
      <w:proofErr w:type="spellEnd"/>
      <w:r>
        <w:rPr>
          <w:spacing w:val="-6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больным</w:t>
      </w:r>
      <w:r>
        <w:rPr>
          <w:spacing w:val="-5"/>
        </w:rPr>
        <w:t xml:space="preserve"> </w:t>
      </w:r>
      <w:r>
        <w:t>детям)</w:t>
      </w:r>
      <w:r>
        <w:tab/>
        <w:t>ферменты</w:t>
      </w:r>
    </w:p>
    <w:p w:rsidR="00F66A45" w:rsidRDefault="00F66A45">
      <w:pPr>
        <w:pStyle w:val="a3"/>
        <w:spacing w:before="9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Острая</w:t>
      </w:r>
      <w:r>
        <w:rPr>
          <w:spacing w:val="-10"/>
        </w:rPr>
        <w:t xml:space="preserve"> </w:t>
      </w:r>
      <w:r>
        <w:t>перемежающаяся</w:t>
      </w:r>
      <w:r>
        <w:rPr>
          <w:spacing w:val="-9"/>
        </w:rPr>
        <w:t xml:space="preserve"> </w:t>
      </w:r>
      <w:proofErr w:type="spellStart"/>
      <w:r>
        <w:t>порфирия</w:t>
      </w:r>
      <w:proofErr w:type="spellEnd"/>
    </w:p>
    <w:p w:rsidR="00F66A45" w:rsidRDefault="00433D61">
      <w:pPr>
        <w:pStyle w:val="a3"/>
        <w:spacing w:before="92" w:line="237" w:lineRule="auto"/>
        <w:ind w:right="208"/>
      </w:pPr>
      <w:r>
        <w:br w:type="column"/>
      </w:r>
      <w:r>
        <w:lastRenderedPageBreak/>
        <w:t xml:space="preserve">анальгетики, В-блокаторы, </w:t>
      </w:r>
      <w:proofErr w:type="spellStart"/>
      <w:r>
        <w:t>фосфаден</w:t>
      </w:r>
      <w:proofErr w:type="spellEnd"/>
      <w:r>
        <w:t xml:space="preserve">, </w:t>
      </w:r>
      <w:proofErr w:type="spellStart"/>
      <w:r>
        <w:t>рибоксин</w:t>
      </w:r>
      <w:proofErr w:type="spellEnd"/>
      <w:r>
        <w:t>,</w:t>
      </w:r>
      <w:r>
        <w:rPr>
          <w:spacing w:val="-57"/>
        </w:rPr>
        <w:t xml:space="preserve"> </w:t>
      </w:r>
      <w:r>
        <w:t>андрогены,</w:t>
      </w:r>
      <w:r>
        <w:rPr>
          <w:spacing w:val="1"/>
        </w:rPr>
        <w:t xml:space="preserve"> </w:t>
      </w:r>
      <w:proofErr w:type="spellStart"/>
      <w:r>
        <w:t>аденил</w:t>
      </w:r>
      <w:proofErr w:type="spellEnd"/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3886" w:space="1286"/>
            <w:col w:w="5408"/>
          </w:cols>
        </w:sectPr>
      </w:pPr>
    </w:p>
    <w:p w:rsidR="00F66A45" w:rsidRDefault="00F66A45">
      <w:pPr>
        <w:pStyle w:val="a3"/>
        <w:spacing w:before="10"/>
        <w:ind w:left="0"/>
        <w:rPr>
          <w:sz w:val="25"/>
        </w:rPr>
      </w:pPr>
    </w:p>
    <w:p w:rsidR="00F66A45" w:rsidRDefault="00433D61">
      <w:pPr>
        <w:pStyle w:val="a3"/>
        <w:tabs>
          <w:tab w:val="left" w:pos="5375"/>
        </w:tabs>
        <w:spacing w:before="90"/>
      </w:pPr>
      <w:r>
        <w:t>СПИД,</w:t>
      </w:r>
      <w:r>
        <w:rPr>
          <w:spacing w:val="-3"/>
        </w:rPr>
        <w:t xml:space="preserve"> </w:t>
      </w:r>
      <w:r>
        <w:t>ВИЧ-инфицированные</w:t>
      </w:r>
      <w:r>
        <w:tab/>
        <w:t>все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средства</w:t>
      </w:r>
    </w:p>
    <w:p w:rsidR="00F66A45" w:rsidRDefault="00F66A45">
      <w:pPr>
        <w:pStyle w:val="a3"/>
        <w:spacing w:before="9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pict>
          <v:shape id="_x0000_s1028" style="position:absolute;left:0;text-align:left;margin-left:298.55pt;margin-top:61.45pt;width:.1pt;height:723.85pt;z-index:-16041472;mso-position-horizontal-relative:page;mso-position-vertical-relative:page" coordorigin="5971,1229" coordsize="0,14477" o:spt="100" adj="0,,0" path="m5971,1229r,1209m5971,1229r,1209m5971,2436r,1210m5971,2436r,1210m5971,3648r,3130m5971,3648r,3130m5971,6778r,1212m5971,6778r,1212m5971,7990r,938m5971,7990r,938m5971,8928r,881m5971,8928r,881m5971,9806r,936m5971,9806r,936m5971,10745r,1212m5971,10745r,1212m5971,11957r,665m5971,11957r,665m5971,12619r,936m5971,12619r,936m5971,13555r,663m5971,13555r,663m5971,14218r,1212m5971,15430r,276e" filled="f" strokeweight=".12pt">
            <v:stroke joinstyle="round"/>
            <v:formulas/>
            <v:path arrowok="t" o:connecttype="segments"/>
            <w10:wrap anchorx="page" anchory="page"/>
          </v:shape>
        </w:pict>
      </w:r>
      <w:r>
        <w:t>Онкологические</w:t>
      </w:r>
      <w:r>
        <w:rPr>
          <w:spacing w:val="-4"/>
        </w:rPr>
        <w:t xml:space="preserve"> </w:t>
      </w:r>
      <w:r>
        <w:t>заболевания</w:t>
      </w:r>
    </w:p>
    <w:p w:rsidR="00F66A45" w:rsidRDefault="00433D61">
      <w:pPr>
        <w:pStyle w:val="a3"/>
        <w:spacing w:before="92" w:line="237" w:lineRule="auto"/>
        <w:ind w:right="514"/>
      </w:pPr>
      <w:r>
        <w:br w:type="column"/>
      </w:r>
      <w:r>
        <w:lastRenderedPageBreak/>
        <w:t>все</w:t>
      </w:r>
      <w:r>
        <w:rPr>
          <w:spacing w:val="-8"/>
        </w:rPr>
        <w:t xml:space="preserve"> </w:t>
      </w:r>
      <w:r>
        <w:t>лекарственные</w:t>
      </w:r>
      <w:r>
        <w:rPr>
          <w:spacing w:val="-6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перевязочные</w:t>
      </w:r>
      <w:r>
        <w:rPr>
          <w:spacing w:val="-57"/>
        </w:rPr>
        <w:t xml:space="preserve"> </w:t>
      </w:r>
      <w:r>
        <w:t xml:space="preserve">средства </w:t>
      </w:r>
      <w:proofErr w:type="spellStart"/>
      <w:r>
        <w:t>инкурабельным</w:t>
      </w:r>
      <w:proofErr w:type="spellEnd"/>
      <w:r>
        <w:t xml:space="preserve"> онкологическим</w:t>
      </w:r>
      <w:r>
        <w:rPr>
          <w:spacing w:val="1"/>
        </w:rPr>
        <w:t xml:space="preserve"> </w:t>
      </w:r>
      <w:r>
        <w:t>больным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3255" w:space="1917"/>
            <w:col w:w="5408"/>
          </w:cols>
        </w:sectPr>
      </w:pPr>
    </w:p>
    <w:p w:rsidR="00F66A45" w:rsidRDefault="00433D61">
      <w:pPr>
        <w:pStyle w:val="a3"/>
        <w:spacing w:before="145" w:line="237" w:lineRule="auto"/>
      </w:pPr>
      <w:r>
        <w:lastRenderedPageBreak/>
        <w:t>Гематологические</w:t>
      </w:r>
      <w:r>
        <w:rPr>
          <w:spacing w:val="-12"/>
        </w:rPr>
        <w:t xml:space="preserve"> </w:t>
      </w:r>
      <w:r>
        <w:t>заболевания,</w:t>
      </w:r>
      <w:r>
        <w:rPr>
          <w:spacing w:val="-11"/>
        </w:rPr>
        <w:t xml:space="preserve"> </w:t>
      </w:r>
      <w:proofErr w:type="spellStart"/>
      <w:r>
        <w:t>гемобластозы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цитопения</w:t>
      </w:r>
      <w:proofErr w:type="spellEnd"/>
      <w:r>
        <w:t>,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2"/>
        </w:rPr>
        <w:t xml:space="preserve"> </w:t>
      </w:r>
      <w:proofErr w:type="spellStart"/>
      <w:r>
        <w:t>гемопатии</w:t>
      </w:r>
      <w:proofErr w:type="spellEnd"/>
    </w:p>
    <w:p w:rsidR="00F66A45" w:rsidRDefault="00433D61">
      <w:pPr>
        <w:pStyle w:val="a3"/>
        <w:spacing w:before="145" w:line="237" w:lineRule="auto"/>
        <w:ind w:right="419"/>
      </w:pPr>
      <w:r>
        <w:br w:type="column"/>
      </w:r>
      <w:proofErr w:type="spellStart"/>
      <w:r>
        <w:lastRenderedPageBreak/>
        <w:t>цитост</w:t>
      </w:r>
      <w:r>
        <w:t>атики</w:t>
      </w:r>
      <w:proofErr w:type="spellEnd"/>
      <w:r>
        <w:t>, иммунодепрессанты,</w:t>
      </w:r>
      <w:r>
        <w:rPr>
          <w:spacing w:val="1"/>
        </w:rPr>
        <w:t xml:space="preserve"> </w:t>
      </w:r>
      <w:proofErr w:type="spellStart"/>
      <w:r>
        <w:t>иммунокорректоры</w:t>
      </w:r>
      <w:proofErr w:type="spellEnd"/>
      <w:r>
        <w:t>, стероидные и</w:t>
      </w:r>
      <w:r>
        <w:rPr>
          <w:spacing w:val="1"/>
        </w:rPr>
        <w:t xml:space="preserve"> </w:t>
      </w:r>
      <w:r>
        <w:t>нестероидные</w:t>
      </w:r>
      <w:r>
        <w:rPr>
          <w:spacing w:val="-9"/>
        </w:rPr>
        <w:t xml:space="preserve"> </w:t>
      </w:r>
      <w:r>
        <w:t>гормоны,</w:t>
      </w:r>
      <w:r>
        <w:rPr>
          <w:spacing w:val="-7"/>
        </w:rPr>
        <w:t xml:space="preserve"> </w:t>
      </w:r>
      <w:r>
        <w:t>антибиотики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препараты для лечения данных заболеваний и</w:t>
      </w:r>
      <w:r>
        <w:rPr>
          <w:spacing w:val="-57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осложнений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лечения</w:t>
      </w:r>
    </w:p>
    <w:p w:rsidR="00F66A45" w:rsidRDefault="00F66A45">
      <w:pPr>
        <w:spacing w:line="237" w:lineRule="auto"/>
        <w:sectPr w:rsidR="00F66A45">
          <w:pgSz w:w="11900" w:h="16840"/>
          <w:pgMar w:top="1120" w:right="640" w:bottom="920" w:left="680" w:header="677" w:footer="733" w:gutter="0"/>
          <w:cols w:num="2" w:space="720" w:equalWidth="0">
            <w:col w:w="5033" w:space="139"/>
            <w:col w:w="5408"/>
          </w:cols>
        </w:sectPr>
      </w:pPr>
    </w:p>
    <w:p w:rsidR="00F66A45" w:rsidRDefault="00F66A45">
      <w:pPr>
        <w:pStyle w:val="a3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Лучевая</w:t>
      </w:r>
      <w:r>
        <w:rPr>
          <w:spacing w:val="-8"/>
        </w:rPr>
        <w:t xml:space="preserve"> </w:t>
      </w:r>
      <w:r>
        <w:t>болезнь</w:t>
      </w:r>
    </w:p>
    <w:p w:rsidR="00F66A45" w:rsidRDefault="00433D61">
      <w:pPr>
        <w:pStyle w:val="a3"/>
        <w:spacing w:before="92" w:line="237" w:lineRule="auto"/>
        <w:ind w:right="813"/>
      </w:pPr>
      <w:r>
        <w:br w:type="column"/>
      </w:r>
      <w:r>
        <w:lastRenderedPageBreak/>
        <w:t>лекарственные</w:t>
      </w:r>
      <w:r>
        <w:rPr>
          <w:spacing w:val="-7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заболевания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1943" w:space="3229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433D61">
      <w:pPr>
        <w:pStyle w:val="a3"/>
        <w:tabs>
          <w:tab w:val="left" w:pos="5375"/>
        </w:tabs>
        <w:spacing w:before="90"/>
      </w:pPr>
      <w:r>
        <w:t>Лепра</w:t>
      </w:r>
      <w:r>
        <w:tab/>
        <w:t>все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средства</w:t>
      </w:r>
    </w:p>
    <w:p w:rsidR="00F66A45" w:rsidRDefault="00F66A45">
      <w:pPr>
        <w:pStyle w:val="a3"/>
        <w:spacing w:before="9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Туберкулез</w:t>
      </w:r>
    </w:p>
    <w:p w:rsidR="00F66A45" w:rsidRDefault="00433D61">
      <w:pPr>
        <w:pStyle w:val="a3"/>
        <w:spacing w:before="92" w:line="237" w:lineRule="auto"/>
        <w:ind w:right="514"/>
      </w:pPr>
      <w:r>
        <w:br w:type="column"/>
      </w:r>
      <w:r>
        <w:rPr>
          <w:spacing w:val="-1"/>
        </w:rPr>
        <w:lastRenderedPageBreak/>
        <w:t xml:space="preserve">противотуберкулезные </w:t>
      </w:r>
      <w:r>
        <w:t>препараты,</w:t>
      </w:r>
      <w:r>
        <w:rPr>
          <w:spacing w:val="-57"/>
        </w:rPr>
        <w:t xml:space="preserve"> </w:t>
      </w:r>
      <w:proofErr w:type="spellStart"/>
      <w:r>
        <w:t>гепатопротекторы</w:t>
      </w:r>
      <w:proofErr w:type="spellEnd"/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1403" w:space="3769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Тяжелая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бруцеллеза</w:t>
      </w:r>
    </w:p>
    <w:p w:rsidR="00F66A45" w:rsidRDefault="00433D61">
      <w:pPr>
        <w:pStyle w:val="a3"/>
        <w:spacing w:before="92" w:line="237" w:lineRule="auto"/>
      </w:pPr>
      <w:r>
        <w:br w:type="column"/>
      </w:r>
      <w:r>
        <w:lastRenderedPageBreak/>
        <w:t>антибиотики, анальгетики,</w:t>
      </w:r>
      <w:r>
        <w:rPr>
          <w:spacing w:val="1"/>
        </w:rPr>
        <w:t xml:space="preserve"> </w:t>
      </w:r>
      <w:r>
        <w:t>нестероидные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стероидные</w:t>
      </w:r>
      <w:r>
        <w:rPr>
          <w:spacing w:val="-12"/>
        </w:rPr>
        <w:t xml:space="preserve"> </w:t>
      </w:r>
      <w:r>
        <w:t>противовоспалительные</w:t>
      </w:r>
      <w:r>
        <w:rPr>
          <w:spacing w:val="-12"/>
        </w:rPr>
        <w:t xml:space="preserve"> </w:t>
      </w:r>
      <w:r>
        <w:t>препараты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3024" w:space="2148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  <w:ind w:right="37"/>
      </w:pPr>
      <w:r>
        <w:lastRenderedPageBreak/>
        <w:t>Системные</w:t>
      </w:r>
      <w:r>
        <w:rPr>
          <w:spacing w:val="-7"/>
        </w:rPr>
        <w:t xml:space="preserve"> </w:t>
      </w:r>
      <w:r>
        <w:t>хронические</w:t>
      </w:r>
      <w:r>
        <w:rPr>
          <w:spacing w:val="-6"/>
        </w:rPr>
        <w:t xml:space="preserve"> </w:t>
      </w:r>
      <w:r>
        <w:t>тяжелые</w:t>
      </w:r>
      <w:r>
        <w:rPr>
          <w:spacing w:val="-6"/>
        </w:rPr>
        <w:t xml:space="preserve"> </w:t>
      </w:r>
      <w:r>
        <w:t>заболевания</w:t>
      </w:r>
      <w:r>
        <w:rPr>
          <w:spacing w:val="-57"/>
        </w:rPr>
        <w:t xml:space="preserve"> </w:t>
      </w:r>
      <w:r>
        <w:t>кожи</w:t>
      </w:r>
    </w:p>
    <w:p w:rsidR="00F66A45" w:rsidRDefault="00433D61">
      <w:pPr>
        <w:pStyle w:val="a3"/>
        <w:spacing w:before="92" w:line="237" w:lineRule="auto"/>
        <w:ind w:right="553"/>
      </w:pPr>
      <w:r>
        <w:br w:type="column"/>
      </w:r>
      <w:r>
        <w:lastRenderedPageBreak/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заболевания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010" w:space="162"/>
            <w:col w:w="5408"/>
          </w:cols>
        </w:sectPr>
      </w:pPr>
    </w:p>
    <w:p w:rsidR="00F66A45" w:rsidRDefault="00F66A45">
      <w:pPr>
        <w:pStyle w:val="a3"/>
        <w:spacing w:before="10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Бронхиальная</w:t>
      </w:r>
      <w:r>
        <w:rPr>
          <w:spacing w:val="-7"/>
        </w:rPr>
        <w:t xml:space="preserve"> </w:t>
      </w:r>
      <w:r>
        <w:t>астма</w:t>
      </w:r>
    </w:p>
    <w:p w:rsidR="00F66A45" w:rsidRDefault="00433D61">
      <w:pPr>
        <w:pStyle w:val="a3"/>
        <w:spacing w:before="92" w:line="237" w:lineRule="auto"/>
        <w:ind w:right="553"/>
      </w:pPr>
      <w:r>
        <w:br w:type="column"/>
      </w:r>
      <w:r>
        <w:lastRenderedPageBreak/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заболевания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2317" w:space="2855"/>
            <w:col w:w="5408"/>
          </w:cols>
        </w:sectPr>
      </w:pPr>
    </w:p>
    <w:p w:rsidR="00F66A45" w:rsidRDefault="00F66A45">
      <w:pPr>
        <w:pStyle w:val="a3"/>
        <w:spacing w:before="10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</w:pPr>
      <w:r>
        <w:lastRenderedPageBreak/>
        <w:t>Ревматизм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ревматоидный</w:t>
      </w:r>
      <w:r>
        <w:rPr>
          <w:spacing w:val="-5"/>
        </w:rPr>
        <w:t xml:space="preserve"> </w:t>
      </w:r>
      <w:r>
        <w:t>артрит,</w:t>
      </w:r>
      <w:r>
        <w:rPr>
          <w:spacing w:val="-5"/>
        </w:rPr>
        <w:t xml:space="preserve"> </w:t>
      </w:r>
      <w:r>
        <w:t>системная</w:t>
      </w:r>
      <w:r>
        <w:rPr>
          <w:spacing w:val="-57"/>
        </w:rPr>
        <w:t xml:space="preserve"> </w:t>
      </w:r>
      <w:r>
        <w:t>(острая)</w:t>
      </w:r>
      <w:r>
        <w:rPr>
          <w:spacing w:val="-6"/>
        </w:rPr>
        <w:t xml:space="preserve"> </w:t>
      </w:r>
      <w:r>
        <w:t>красная</w:t>
      </w:r>
      <w:r>
        <w:rPr>
          <w:spacing w:val="-6"/>
        </w:rPr>
        <w:t xml:space="preserve"> </w:t>
      </w:r>
      <w:r>
        <w:t>волчанка,</w:t>
      </w:r>
      <w:r>
        <w:rPr>
          <w:spacing w:val="-5"/>
        </w:rPr>
        <w:t xml:space="preserve"> </w:t>
      </w:r>
      <w:r>
        <w:t>болезнь</w:t>
      </w:r>
      <w:r>
        <w:rPr>
          <w:spacing w:val="-6"/>
        </w:rPr>
        <w:t xml:space="preserve"> </w:t>
      </w:r>
      <w:r>
        <w:t>Бехтерева</w:t>
      </w:r>
    </w:p>
    <w:p w:rsidR="00F66A45" w:rsidRDefault="00433D61">
      <w:pPr>
        <w:pStyle w:val="a3"/>
        <w:spacing w:before="92" w:line="237" w:lineRule="auto"/>
        <w:ind w:right="419"/>
      </w:pPr>
      <w:r>
        <w:br w:type="column"/>
      </w:r>
      <w:r>
        <w:lastRenderedPageBreak/>
        <w:t xml:space="preserve">стероидные гормоны, </w:t>
      </w:r>
      <w:proofErr w:type="spellStart"/>
      <w:r>
        <w:t>цитостатики</w:t>
      </w:r>
      <w:proofErr w:type="spellEnd"/>
      <w:r>
        <w:t>, препараты</w:t>
      </w:r>
      <w:r>
        <w:rPr>
          <w:spacing w:val="-57"/>
        </w:rPr>
        <w:t xml:space="preserve"> </w:t>
      </w:r>
      <w:r>
        <w:t>коллоидного золота, противовоспалительные</w:t>
      </w:r>
      <w:r>
        <w:rPr>
          <w:spacing w:val="1"/>
        </w:rPr>
        <w:t xml:space="preserve"> </w:t>
      </w:r>
      <w:r>
        <w:t>нестероидные препараты,</w:t>
      </w:r>
      <w:r>
        <w:rPr>
          <w:spacing w:val="1"/>
        </w:rPr>
        <w:t xml:space="preserve"> </w:t>
      </w:r>
      <w:r>
        <w:t>антибиотики,</w:t>
      </w:r>
      <w:r>
        <w:rPr>
          <w:spacing w:val="1"/>
        </w:rPr>
        <w:t xml:space="preserve"> </w:t>
      </w:r>
      <w:r>
        <w:t>антигистаминные препараты, сердечные</w:t>
      </w:r>
      <w:r>
        <w:rPr>
          <w:spacing w:val="1"/>
        </w:rPr>
        <w:t xml:space="preserve"> </w:t>
      </w:r>
      <w:r>
        <w:t xml:space="preserve">гликозиды, </w:t>
      </w:r>
      <w:proofErr w:type="spellStart"/>
      <w:r>
        <w:t>коронаролитики</w:t>
      </w:r>
      <w:proofErr w:type="spellEnd"/>
      <w:r>
        <w:t>,</w:t>
      </w:r>
      <w:r>
        <w:rPr>
          <w:spacing w:val="1"/>
        </w:rPr>
        <w:t xml:space="preserve"> </w:t>
      </w:r>
      <w:r>
        <w:t>мочегонные,</w:t>
      </w:r>
      <w:r>
        <w:rPr>
          <w:spacing w:val="1"/>
        </w:rPr>
        <w:t xml:space="preserve"> </w:t>
      </w:r>
      <w:r>
        <w:t xml:space="preserve">антагонисты </w:t>
      </w:r>
      <w:proofErr w:type="spellStart"/>
      <w:r>
        <w:t>Са</w:t>
      </w:r>
      <w:proofErr w:type="spellEnd"/>
      <w:r>
        <w:t>, препараты</w:t>
      </w:r>
      <w:proofErr w:type="gramStart"/>
      <w:r>
        <w:t xml:space="preserve"> К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хондропротекторы</w:t>
      </w:r>
      <w:proofErr w:type="spellEnd"/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987" w:space="185"/>
            <w:col w:w="5408"/>
          </w:cols>
        </w:sectPr>
      </w:pPr>
    </w:p>
    <w:p w:rsidR="00F66A45" w:rsidRDefault="00F66A45">
      <w:pPr>
        <w:pStyle w:val="a3"/>
        <w:spacing w:before="3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Инфаркт</w:t>
      </w:r>
      <w:r>
        <w:rPr>
          <w:spacing w:val="-6"/>
        </w:rPr>
        <w:t xml:space="preserve"> </w:t>
      </w:r>
      <w:r>
        <w:t>миокарда</w:t>
      </w:r>
      <w:r>
        <w:rPr>
          <w:spacing w:val="-6"/>
        </w:rPr>
        <w:t xml:space="preserve"> </w:t>
      </w:r>
      <w:r>
        <w:t>(первые</w:t>
      </w:r>
      <w:r>
        <w:rPr>
          <w:spacing w:val="-6"/>
        </w:rPr>
        <w:t xml:space="preserve"> </w:t>
      </w:r>
      <w:r>
        <w:t>шесть</w:t>
      </w:r>
      <w:r>
        <w:rPr>
          <w:spacing w:val="-5"/>
        </w:rPr>
        <w:t xml:space="preserve"> </w:t>
      </w:r>
      <w:r>
        <w:t>месяцев)</w:t>
      </w:r>
    </w:p>
    <w:p w:rsidR="00F66A45" w:rsidRDefault="00433D61">
      <w:pPr>
        <w:pStyle w:val="a3"/>
        <w:spacing w:before="92" w:line="237" w:lineRule="auto"/>
        <w:ind w:right="813"/>
      </w:pPr>
      <w:r>
        <w:br w:type="column"/>
      </w:r>
      <w:r>
        <w:lastRenderedPageBreak/>
        <w:t>лекарственные</w:t>
      </w:r>
      <w:r>
        <w:rPr>
          <w:spacing w:val="-7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заболевания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689" w:space="483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2" w:line="237" w:lineRule="auto"/>
        <w:ind w:right="27"/>
      </w:pPr>
      <w:r>
        <w:lastRenderedPageBreak/>
        <w:t>Состояние после операции по протезированию</w:t>
      </w:r>
      <w:r>
        <w:rPr>
          <w:spacing w:val="-57"/>
        </w:rPr>
        <w:t xml:space="preserve"> </w:t>
      </w:r>
      <w:r>
        <w:t>клапанов</w:t>
      </w:r>
      <w:r>
        <w:rPr>
          <w:spacing w:val="1"/>
        </w:rPr>
        <w:t xml:space="preserve"> </w:t>
      </w:r>
      <w:r>
        <w:t>сердца</w:t>
      </w:r>
    </w:p>
    <w:p w:rsidR="00F66A45" w:rsidRDefault="00433D61">
      <w:pPr>
        <w:pStyle w:val="a3"/>
        <w:spacing w:before="90"/>
      </w:pPr>
      <w:r>
        <w:br w:type="column"/>
      </w:r>
      <w:r>
        <w:lastRenderedPageBreak/>
        <w:t>антикоагулянты</w:t>
      </w:r>
    </w:p>
    <w:p w:rsidR="00F66A45" w:rsidRDefault="00F66A45">
      <w:pPr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5071" w:space="101"/>
            <w:col w:w="5408"/>
          </w:cols>
        </w:sectPr>
      </w:pPr>
    </w:p>
    <w:p w:rsidR="00F66A45" w:rsidRDefault="00F66A45">
      <w:pPr>
        <w:pStyle w:val="a3"/>
        <w:spacing w:before="10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pict>
          <v:shape id="_x0000_s1027" style="position:absolute;left:0;text-align:left;margin-left:298.55pt;margin-top:61.45pt;width:.1pt;height:723.85pt;z-index:-16040960;mso-position-horizontal-relative:page;mso-position-vertical-relative:page" coordorigin="5971,1229" coordsize="0,14477" o:spt="100" adj="0,,0" path="m5971,1229r,1757m5971,1229r,1757m5971,2986r,938m5971,2986r,938m5971,3924r,665m5971,3924r,665m5971,4586r,936m5971,4586r,936m5971,5525r,938m5971,5525r,938m5971,6463r,939m5971,6463r,939m5971,7399r,936m5971,7399r,936m5971,8335r,2307m5971,8335r,2307m5971,10642r,936m5971,11580r,938m5971,11580r,938m5971,12516r,2854m5971,12516r,2854m5971,15372r,334e" filled="f" strokeweight=".12pt">
            <v:stroke joinstyle="round"/>
            <v:formulas/>
            <v:path arrowok="t" o:connecttype="segments"/>
            <w10:wrap anchorx="page" anchory="page"/>
          </v:shape>
        </w:pict>
      </w:r>
      <w:r>
        <w:t>Пересадка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</w:t>
      </w:r>
    </w:p>
    <w:p w:rsidR="00F66A45" w:rsidRDefault="00433D61">
      <w:pPr>
        <w:pStyle w:val="a3"/>
        <w:spacing w:before="92" w:line="237" w:lineRule="auto"/>
        <w:ind w:right="231"/>
      </w:pPr>
      <w:r>
        <w:br w:type="column"/>
      </w:r>
      <w:r>
        <w:lastRenderedPageBreak/>
        <w:t xml:space="preserve">иммунодепрессанты, </w:t>
      </w:r>
      <w:proofErr w:type="spellStart"/>
      <w:r>
        <w:t>цитостатики</w:t>
      </w:r>
      <w:proofErr w:type="spellEnd"/>
      <w:r>
        <w:t>, стероидные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противогрибковые,</w:t>
      </w:r>
      <w:r>
        <w:rPr>
          <w:spacing w:val="1"/>
        </w:rPr>
        <w:t xml:space="preserve"> </w:t>
      </w:r>
      <w:proofErr w:type="spellStart"/>
      <w:r>
        <w:t>противогерпетические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противоиммуновирусные</w:t>
      </w:r>
      <w:proofErr w:type="spellEnd"/>
      <w:r>
        <w:t xml:space="preserve"> препараты,</w:t>
      </w:r>
      <w:r>
        <w:rPr>
          <w:spacing w:val="1"/>
        </w:rPr>
        <w:t xml:space="preserve"> </w:t>
      </w:r>
      <w:r>
        <w:t xml:space="preserve">антибиотики, </w:t>
      </w:r>
      <w:proofErr w:type="spellStart"/>
      <w:r>
        <w:t>уросептики</w:t>
      </w:r>
      <w:proofErr w:type="spellEnd"/>
      <w:r>
        <w:t>, антикоагулянты,</w:t>
      </w:r>
      <w:r>
        <w:rPr>
          <w:spacing w:val="1"/>
        </w:rPr>
        <w:t xml:space="preserve"> </w:t>
      </w:r>
      <w:proofErr w:type="spellStart"/>
      <w:r>
        <w:t>дезагреганты</w:t>
      </w:r>
      <w:proofErr w:type="spellEnd"/>
      <w:r>
        <w:t xml:space="preserve">, </w:t>
      </w:r>
      <w:proofErr w:type="spellStart"/>
      <w:r>
        <w:t>коронаролитики</w:t>
      </w:r>
      <w:proofErr w:type="spellEnd"/>
      <w:r>
        <w:t xml:space="preserve">, антагонисты </w:t>
      </w:r>
      <w:proofErr w:type="spellStart"/>
      <w:r>
        <w:t>Са</w:t>
      </w:r>
      <w:proofErr w:type="spellEnd"/>
      <w:r>
        <w:t>,</w:t>
      </w:r>
      <w:r>
        <w:rPr>
          <w:spacing w:val="-58"/>
        </w:rPr>
        <w:t xml:space="preserve"> </w:t>
      </w:r>
      <w:r>
        <w:t>препараты</w:t>
      </w:r>
      <w:proofErr w:type="gramStart"/>
      <w:r>
        <w:t xml:space="preserve"> К</w:t>
      </w:r>
      <w:proofErr w:type="gramEnd"/>
      <w:r>
        <w:t>, гипотензивные препараты,</w:t>
      </w:r>
      <w:r>
        <w:rPr>
          <w:spacing w:val="1"/>
        </w:rPr>
        <w:t xml:space="preserve"> </w:t>
      </w:r>
      <w:r>
        <w:t xml:space="preserve">спазмолитики, диуретики, </w:t>
      </w:r>
      <w:proofErr w:type="spellStart"/>
      <w:r>
        <w:t>гепатопротекторы</w:t>
      </w:r>
      <w:proofErr w:type="spellEnd"/>
      <w:r>
        <w:t>,</w:t>
      </w:r>
      <w:r>
        <w:rPr>
          <w:spacing w:val="1"/>
        </w:rPr>
        <w:t xml:space="preserve"> </w:t>
      </w:r>
      <w:r>
        <w:t>ферменты</w:t>
      </w:r>
      <w:r>
        <w:rPr>
          <w:spacing w:val="-2"/>
        </w:rPr>
        <w:t xml:space="preserve"> </w:t>
      </w:r>
      <w:r>
        <w:t>поджелудочной</w:t>
      </w:r>
      <w:r>
        <w:rPr>
          <w:spacing w:val="-2"/>
        </w:rPr>
        <w:t xml:space="preserve"> </w:t>
      </w:r>
      <w:r>
        <w:t>железы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3114" w:space="2058"/>
            <w:col w:w="5408"/>
          </w:cols>
        </w:sectPr>
      </w:pPr>
    </w:p>
    <w:p w:rsidR="00F66A45" w:rsidRDefault="00433D61">
      <w:pPr>
        <w:pStyle w:val="a3"/>
        <w:spacing w:before="143"/>
      </w:pPr>
      <w:r>
        <w:lastRenderedPageBreak/>
        <w:t>Диабет</w:t>
      </w:r>
    </w:p>
    <w:p w:rsidR="00F66A45" w:rsidRDefault="00433D61">
      <w:pPr>
        <w:pStyle w:val="a3"/>
        <w:spacing w:before="145" w:line="237" w:lineRule="auto"/>
        <w:ind w:right="323"/>
      </w:pPr>
      <w:r>
        <w:br w:type="column"/>
      </w:r>
      <w:r>
        <w:lastRenderedPageBreak/>
        <w:t>все лекарственные средства, этиловый спирт</w:t>
      </w:r>
      <w:r>
        <w:rPr>
          <w:spacing w:val="1"/>
        </w:rPr>
        <w:t xml:space="preserve"> </w:t>
      </w:r>
      <w:r>
        <w:t>(100</w:t>
      </w:r>
      <w:r>
        <w:rPr>
          <w:spacing w:val="-3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месяц),</w:t>
      </w:r>
      <w:r>
        <w:rPr>
          <w:spacing w:val="-2"/>
        </w:rPr>
        <w:t xml:space="preserve"> </w:t>
      </w:r>
      <w:r>
        <w:t>инсулиновые</w:t>
      </w:r>
      <w:r>
        <w:rPr>
          <w:spacing w:val="-3"/>
        </w:rPr>
        <w:t xml:space="preserve"> </w:t>
      </w:r>
      <w:r>
        <w:t>шприцы,</w:t>
      </w:r>
      <w:r>
        <w:rPr>
          <w:spacing w:val="-3"/>
        </w:rPr>
        <w:t xml:space="preserve"> </w:t>
      </w:r>
      <w:r>
        <w:t>шприцы</w:t>
      </w:r>
      <w:r>
        <w:rPr>
          <w:spacing w:val="-57"/>
        </w:rPr>
        <w:t xml:space="preserve"> </w:t>
      </w:r>
      <w:r>
        <w:t>типа "</w:t>
      </w:r>
      <w:proofErr w:type="spellStart"/>
      <w:r>
        <w:t>Новопен</w:t>
      </w:r>
      <w:proofErr w:type="spellEnd"/>
      <w:r>
        <w:t>", "</w:t>
      </w:r>
      <w:proofErr w:type="spellStart"/>
      <w:r>
        <w:t>Пливапен</w:t>
      </w:r>
      <w:proofErr w:type="spellEnd"/>
      <w:r>
        <w:t>" 1 и 2, иглы к ним,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диагностики</w:t>
      </w:r>
    </w:p>
    <w:p w:rsidR="00F66A45" w:rsidRDefault="00F66A45">
      <w:pPr>
        <w:spacing w:line="237" w:lineRule="auto"/>
        <w:sectPr w:rsidR="00F66A45">
          <w:pgSz w:w="11900" w:h="16840"/>
          <w:pgMar w:top="1120" w:right="640" w:bottom="920" w:left="680" w:header="677" w:footer="733" w:gutter="0"/>
          <w:cols w:num="2" w:space="720" w:equalWidth="0">
            <w:col w:w="976" w:space="4196"/>
            <w:col w:w="5408"/>
          </w:cols>
        </w:sectPr>
      </w:pPr>
    </w:p>
    <w:p w:rsidR="00F66A45" w:rsidRDefault="00F66A45">
      <w:pPr>
        <w:pStyle w:val="a3"/>
        <w:spacing w:before="11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Гипофизарный</w:t>
      </w:r>
      <w:r>
        <w:rPr>
          <w:spacing w:val="1"/>
        </w:rPr>
        <w:t xml:space="preserve"> </w:t>
      </w:r>
      <w:r>
        <w:t>нанизм</w:t>
      </w:r>
    </w:p>
    <w:p w:rsidR="00F66A45" w:rsidRDefault="00433D61">
      <w:pPr>
        <w:pStyle w:val="a3"/>
        <w:spacing w:before="92" w:line="237" w:lineRule="auto"/>
        <w:ind w:right="514"/>
      </w:pPr>
      <w:r>
        <w:br w:type="column"/>
      </w:r>
      <w:r>
        <w:lastRenderedPageBreak/>
        <w:t>анаболические</w:t>
      </w:r>
      <w:r>
        <w:rPr>
          <w:spacing w:val="-15"/>
        </w:rPr>
        <w:t xml:space="preserve"> </w:t>
      </w:r>
      <w:r>
        <w:t>стероиды,</w:t>
      </w:r>
      <w:r>
        <w:rPr>
          <w:spacing w:val="-13"/>
        </w:rPr>
        <w:t xml:space="preserve"> </w:t>
      </w:r>
      <w:r>
        <w:t>соматотропный</w:t>
      </w:r>
      <w:r>
        <w:rPr>
          <w:spacing w:val="-57"/>
        </w:rPr>
        <w:t xml:space="preserve"> </w:t>
      </w:r>
      <w:r>
        <w:t>гормон, половые гормоны, инсулин,</w:t>
      </w:r>
      <w:r>
        <w:rPr>
          <w:spacing w:val="1"/>
        </w:rPr>
        <w:t xml:space="preserve"> </w:t>
      </w:r>
      <w:proofErr w:type="spellStart"/>
      <w:r>
        <w:t>тиреоидные</w:t>
      </w:r>
      <w:proofErr w:type="spellEnd"/>
      <w:r>
        <w:t xml:space="preserve"> препараты,</w:t>
      </w:r>
      <w:r>
        <w:rPr>
          <w:spacing w:val="1"/>
        </w:rPr>
        <w:t xml:space="preserve"> </w:t>
      </w:r>
      <w:r>
        <w:t>поливитамины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2593" w:space="2579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433D61">
      <w:pPr>
        <w:pStyle w:val="a3"/>
        <w:tabs>
          <w:tab w:val="left" w:pos="5375"/>
        </w:tabs>
        <w:spacing w:before="90"/>
      </w:pPr>
      <w:r>
        <w:t>Преждевременное</w:t>
      </w:r>
      <w:r>
        <w:rPr>
          <w:spacing w:val="-6"/>
        </w:rPr>
        <w:t xml:space="preserve"> </w:t>
      </w:r>
      <w:r>
        <w:t>половое</w:t>
      </w:r>
      <w:r>
        <w:rPr>
          <w:spacing w:val="-6"/>
        </w:rPr>
        <w:t xml:space="preserve"> </w:t>
      </w:r>
      <w:r>
        <w:t>развитие</w:t>
      </w:r>
      <w:r>
        <w:tab/>
        <w:t>стероидные</w:t>
      </w:r>
      <w:r>
        <w:rPr>
          <w:spacing w:val="-8"/>
        </w:rPr>
        <w:t xml:space="preserve"> </w:t>
      </w:r>
      <w:r>
        <w:t>гормоны,</w:t>
      </w:r>
      <w:r>
        <w:rPr>
          <w:spacing w:val="-7"/>
        </w:rPr>
        <w:t xml:space="preserve"> </w:t>
      </w:r>
      <w:proofErr w:type="spellStart"/>
      <w:r>
        <w:t>парлодел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андокур</w:t>
      </w:r>
      <w:proofErr w:type="spellEnd"/>
    </w:p>
    <w:p w:rsidR="00F66A45" w:rsidRDefault="00F66A45">
      <w:pPr>
        <w:pStyle w:val="a3"/>
        <w:spacing w:before="9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Рассеянный</w:t>
      </w:r>
      <w:r>
        <w:rPr>
          <w:spacing w:val="-7"/>
        </w:rPr>
        <w:t xml:space="preserve"> </w:t>
      </w:r>
      <w:r>
        <w:t>склероз</w:t>
      </w:r>
    </w:p>
    <w:p w:rsidR="00F66A45" w:rsidRDefault="00433D61">
      <w:pPr>
        <w:pStyle w:val="a3"/>
        <w:spacing w:before="92" w:line="237" w:lineRule="auto"/>
        <w:ind w:right="813"/>
      </w:pPr>
      <w:r>
        <w:br w:type="column"/>
      </w:r>
      <w:r>
        <w:lastRenderedPageBreak/>
        <w:t>лекарственные</w:t>
      </w:r>
      <w:r>
        <w:rPr>
          <w:spacing w:val="-7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заболевания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2305" w:space="2867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Миастения</w:t>
      </w:r>
    </w:p>
    <w:p w:rsidR="00F66A45" w:rsidRDefault="00433D61">
      <w:pPr>
        <w:pStyle w:val="a3"/>
        <w:spacing w:before="92" w:line="237" w:lineRule="auto"/>
        <w:ind w:right="392"/>
      </w:pPr>
      <w:r>
        <w:br w:type="column"/>
      </w:r>
      <w:r>
        <w:lastRenderedPageBreak/>
        <w:t>антихолинэстеразные</w:t>
      </w:r>
      <w:r>
        <w:rPr>
          <w:spacing w:val="-12"/>
        </w:rPr>
        <w:t xml:space="preserve"> </w:t>
      </w:r>
      <w:r>
        <w:t>лекарственные</w:t>
      </w:r>
      <w:r>
        <w:rPr>
          <w:spacing w:val="-11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стероидные</w:t>
      </w:r>
      <w:r>
        <w:rPr>
          <w:spacing w:val="1"/>
        </w:rPr>
        <w:t xml:space="preserve"> </w:t>
      </w:r>
      <w:r>
        <w:t>гормоны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1377" w:space="3795"/>
            <w:col w:w="5408"/>
          </w:cols>
        </w:sectPr>
      </w:pPr>
    </w:p>
    <w:p w:rsidR="00F66A45" w:rsidRDefault="00F66A45">
      <w:pPr>
        <w:pStyle w:val="a3"/>
        <w:spacing w:before="1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Миопатия</w:t>
      </w:r>
    </w:p>
    <w:p w:rsidR="00F66A45" w:rsidRDefault="00433D61">
      <w:pPr>
        <w:pStyle w:val="a3"/>
        <w:spacing w:before="92" w:line="237" w:lineRule="auto"/>
        <w:ind w:right="813"/>
      </w:pPr>
      <w:r>
        <w:br w:type="column"/>
      </w:r>
      <w:r>
        <w:lastRenderedPageBreak/>
        <w:t>лекарственные</w:t>
      </w:r>
      <w:r>
        <w:rPr>
          <w:spacing w:val="-7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заболевания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1284" w:space="3888"/>
            <w:col w:w="5408"/>
          </w:cols>
        </w:sectPr>
      </w:pPr>
    </w:p>
    <w:p w:rsidR="00F66A45" w:rsidRDefault="00F66A45">
      <w:pPr>
        <w:pStyle w:val="a3"/>
        <w:spacing w:before="10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Мозжечковая</w:t>
      </w:r>
      <w:r>
        <w:rPr>
          <w:spacing w:val="-8"/>
        </w:rPr>
        <w:t xml:space="preserve"> </w:t>
      </w:r>
      <w:r>
        <w:t>атаксия</w:t>
      </w:r>
      <w:r>
        <w:rPr>
          <w:spacing w:val="-8"/>
        </w:rPr>
        <w:t xml:space="preserve"> </w:t>
      </w:r>
      <w:r>
        <w:t>Мари</w:t>
      </w:r>
    </w:p>
    <w:p w:rsidR="00F66A45" w:rsidRDefault="00433D61">
      <w:pPr>
        <w:pStyle w:val="a3"/>
        <w:spacing w:before="93" w:line="237" w:lineRule="auto"/>
        <w:ind w:right="813"/>
      </w:pPr>
      <w:r>
        <w:br w:type="column"/>
      </w:r>
      <w:r>
        <w:lastRenderedPageBreak/>
        <w:t>лекарственные</w:t>
      </w:r>
      <w:r>
        <w:rPr>
          <w:spacing w:val="-7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заболевания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3098" w:space="2074"/>
            <w:col w:w="5408"/>
          </w:cols>
        </w:sectPr>
      </w:pPr>
    </w:p>
    <w:p w:rsidR="00F66A45" w:rsidRDefault="00F66A45">
      <w:pPr>
        <w:pStyle w:val="a3"/>
        <w:spacing w:before="9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Болезнь</w:t>
      </w:r>
      <w:r>
        <w:rPr>
          <w:spacing w:val="-5"/>
        </w:rPr>
        <w:t xml:space="preserve"> </w:t>
      </w:r>
      <w:r>
        <w:t>Паркинсона</w:t>
      </w:r>
    </w:p>
    <w:p w:rsidR="00F66A45" w:rsidRDefault="00433D61">
      <w:pPr>
        <w:pStyle w:val="a3"/>
        <w:spacing w:before="93" w:line="237" w:lineRule="auto"/>
        <w:ind w:right="867"/>
      </w:pPr>
      <w:r>
        <w:br w:type="column"/>
      </w:r>
      <w:proofErr w:type="spellStart"/>
      <w:r>
        <w:lastRenderedPageBreak/>
        <w:t>противопаркинсонические</w:t>
      </w:r>
      <w:proofErr w:type="spellEnd"/>
      <w:r>
        <w:t xml:space="preserve"> лекарственные</w:t>
      </w:r>
      <w:r>
        <w:rPr>
          <w:spacing w:val="-57"/>
        </w:rPr>
        <w:t xml:space="preserve"> </w:t>
      </w:r>
      <w:r>
        <w:t>средства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2359" w:space="2813"/>
            <w:col w:w="5408"/>
          </w:cols>
        </w:sectPr>
      </w:pPr>
    </w:p>
    <w:p w:rsidR="00F66A45" w:rsidRDefault="00F66A45">
      <w:pPr>
        <w:pStyle w:val="a3"/>
        <w:spacing w:before="9"/>
        <w:ind w:left="0"/>
        <w:rPr>
          <w:sz w:val="25"/>
        </w:rPr>
      </w:pPr>
    </w:p>
    <w:p w:rsidR="00F66A45" w:rsidRDefault="00433D61">
      <w:pPr>
        <w:pStyle w:val="a3"/>
        <w:tabs>
          <w:tab w:val="left" w:pos="5375"/>
        </w:tabs>
        <w:spacing w:before="90"/>
      </w:pPr>
      <w:r>
        <w:t>Хронические</w:t>
      </w:r>
      <w:r>
        <w:rPr>
          <w:spacing w:val="-4"/>
        </w:rPr>
        <w:t xml:space="preserve"> </w:t>
      </w:r>
      <w:r>
        <w:t>урологические</w:t>
      </w:r>
      <w:r>
        <w:rPr>
          <w:spacing w:val="-2"/>
        </w:rPr>
        <w:t xml:space="preserve"> </w:t>
      </w:r>
      <w:r>
        <w:t>заболевания</w:t>
      </w:r>
      <w:r>
        <w:tab/>
        <w:t>катетеры</w:t>
      </w:r>
      <w:r>
        <w:rPr>
          <w:spacing w:val="-7"/>
        </w:rPr>
        <w:t xml:space="preserve"> </w:t>
      </w:r>
      <w:proofErr w:type="spellStart"/>
      <w:r>
        <w:t>Пеццера</w:t>
      </w:r>
      <w:proofErr w:type="spellEnd"/>
    </w:p>
    <w:p w:rsidR="00F66A45" w:rsidRDefault="00F66A45">
      <w:pPr>
        <w:pStyle w:val="a3"/>
        <w:spacing w:before="9"/>
        <w:ind w:left="0"/>
        <w:rPr>
          <w:sz w:val="25"/>
        </w:rPr>
      </w:pPr>
    </w:p>
    <w:p w:rsidR="00F66A45" w:rsidRDefault="00433D61">
      <w:pPr>
        <w:pStyle w:val="a3"/>
        <w:tabs>
          <w:tab w:val="left" w:pos="5375"/>
        </w:tabs>
        <w:spacing w:before="90"/>
      </w:pPr>
      <w:r>
        <w:t>Сифилис</w:t>
      </w:r>
      <w:r>
        <w:tab/>
        <w:t>антибиотики,</w:t>
      </w:r>
      <w:r>
        <w:rPr>
          <w:spacing w:val="-8"/>
        </w:rPr>
        <w:t xml:space="preserve"> </w:t>
      </w:r>
      <w:r>
        <w:t>препараты</w:t>
      </w:r>
      <w:r>
        <w:rPr>
          <w:spacing w:val="-9"/>
        </w:rPr>
        <w:t xml:space="preserve"> </w:t>
      </w:r>
      <w:r>
        <w:t>висмута</w:t>
      </w:r>
    </w:p>
    <w:p w:rsidR="00F66A45" w:rsidRDefault="00F66A45">
      <w:pPr>
        <w:pStyle w:val="a3"/>
        <w:spacing w:before="9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r>
        <w:lastRenderedPageBreak/>
        <w:t>Глаукома,</w:t>
      </w:r>
      <w:r>
        <w:rPr>
          <w:spacing w:val="-9"/>
        </w:rPr>
        <w:t xml:space="preserve"> </w:t>
      </w:r>
      <w:r>
        <w:t>катаракта</w:t>
      </w:r>
    </w:p>
    <w:p w:rsidR="00F66A45" w:rsidRDefault="00433D61">
      <w:pPr>
        <w:pStyle w:val="a3"/>
        <w:spacing w:before="93" w:line="237" w:lineRule="auto"/>
        <w:ind w:right="587"/>
      </w:pPr>
      <w:r>
        <w:br w:type="column"/>
      </w:r>
      <w:r>
        <w:lastRenderedPageBreak/>
        <w:t>антихолинэстеразные, холиномиметические,</w:t>
      </w:r>
      <w:r>
        <w:rPr>
          <w:spacing w:val="-57"/>
        </w:rPr>
        <w:t xml:space="preserve"> </w:t>
      </w:r>
      <w:proofErr w:type="spellStart"/>
      <w:r>
        <w:t>дегидратационные</w:t>
      </w:r>
      <w:proofErr w:type="spellEnd"/>
      <w:r>
        <w:t>,</w:t>
      </w:r>
      <w:r>
        <w:rPr>
          <w:spacing w:val="-4"/>
        </w:rPr>
        <w:t xml:space="preserve"> </w:t>
      </w:r>
      <w:r>
        <w:t>мочегонные</w:t>
      </w:r>
      <w:r>
        <w:rPr>
          <w:spacing w:val="-5"/>
        </w:rPr>
        <w:t xml:space="preserve"> </w:t>
      </w:r>
      <w:r>
        <w:t>средства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2331" w:space="2841"/>
            <w:col w:w="5408"/>
          </w:cols>
        </w:sectPr>
      </w:pPr>
    </w:p>
    <w:p w:rsidR="00F66A45" w:rsidRDefault="00F66A45">
      <w:pPr>
        <w:pStyle w:val="a3"/>
        <w:spacing w:before="9"/>
        <w:ind w:left="0"/>
        <w:rPr>
          <w:sz w:val="25"/>
        </w:rPr>
      </w:pPr>
    </w:p>
    <w:p w:rsidR="00F66A45" w:rsidRDefault="00F66A45">
      <w:pPr>
        <w:rPr>
          <w:sz w:val="25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3" w:line="237" w:lineRule="auto"/>
        <w:ind w:right="38"/>
      </w:pPr>
      <w:r>
        <w:lastRenderedPageBreak/>
        <w:t>Психические заболевания (инвалидам I и II</w:t>
      </w:r>
      <w:r>
        <w:rPr>
          <w:spacing w:val="1"/>
        </w:rPr>
        <w:t xml:space="preserve"> </w:t>
      </w:r>
      <w:r>
        <w:t>групп, а также больным, работающим в</w:t>
      </w:r>
      <w:r>
        <w:rPr>
          <w:spacing w:val="1"/>
        </w:rPr>
        <w:t xml:space="preserve"> </w:t>
      </w:r>
      <w:r>
        <w:rPr>
          <w:spacing w:val="-1"/>
        </w:rPr>
        <w:t xml:space="preserve">лечебно-производственных </w:t>
      </w:r>
      <w:r>
        <w:t>государственных</w:t>
      </w:r>
      <w:r>
        <w:rPr>
          <w:spacing w:val="-57"/>
        </w:rPr>
        <w:t xml:space="preserve"> </w:t>
      </w:r>
      <w:r>
        <w:t>предприятиях для проведения трудовой</w:t>
      </w:r>
      <w:r>
        <w:rPr>
          <w:spacing w:val="1"/>
        </w:rPr>
        <w:t xml:space="preserve"> </w:t>
      </w:r>
      <w:r>
        <w:t>терапии, обучения новым профессиям и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предприятиях)</w:t>
      </w:r>
    </w:p>
    <w:p w:rsidR="00F66A45" w:rsidRDefault="00433D61">
      <w:pPr>
        <w:pStyle w:val="a3"/>
        <w:spacing w:before="90"/>
      </w:pPr>
      <w:r>
        <w:br w:type="column"/>
      </w:r>
      <w:r>
        <w:lastRenderedPageBreak/>
        <w:t>все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средс</w:t>
      </w:r>
      <w:r>
        <w:t>тва</w:t>
      </w:r>
    </w:p>
    <w:p w:rsidR="00F66A45" w:rsidRDefault="00F66A45">
      <w:pPr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4886" w:space="286"/>
            <w:col w:w="5408"/>
          </w:cols>
        </w:sectPr>
      </w:pPr>
    </w:p>
    <w:p w:rsidR="00F66A45" w:rsidRDefault="00F66A45">
      <w:pPr>
        <w:pStyle w:val="a3"/>
        <w:spacing w:before="2"/>
        <w:ind w:left="0"/>
        <w:rPr>
          <w:sz w:val="26"/>
        </w:rPr>
      </w:pPr>
    </w:p>
    <w:p w:rsidR="00F66A45" w:rsidRDefault="00F66A45">
      <w:pPr>
        <w:rPr>
          <w:sz w:val="26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pStyle w:val="a3"/>
        <w:spacing w:before="90"/>
      </w:pPr>
      <w:proofErr w:type="spellStart"/>
      <w:r>
        <w:lastRenderedPageBreak/>
        <w:t>Аддисонова</w:t>
      </w:r>
      <w:proofErr w:type="spellEnd"/>
      <w:r>
        <w:rPr>
          <w:spacing w:val="-5"/>
        </w:rPr>
        <w:t xml:space="preserve"> </w:t>
      </w:r>
      <w:r>
        <w:t>болезнь</w:t>
      </w:r>
    </w:p>
    <w:p w:rsidR="00F66A45" w:rsidRDefault="00433D61">
      <w:pPr>
        <w:pStyle w:val="a3"/>
        <w:spacing w:before="92" w:line="237" w:lineRule="auto"/>
        <w:ind w:right="514"/>
      </w:pPr>
      <w:r>
        <w:br w:type="column"/>
      </w:r>
      <w:r>
        <w:lastRenderedPageBreak/>
        <w:t>гормоны</w:t>
      </w:r>
      <w:r>
        <w:rPr>
          <w:spacing w:val="-8"/>
        </w:rPr>
        <w:t xml:space="preserve"> </w:t>
      </w:r>
      <w:r>
        <w:t>коры</w:t>
      </w:r>
      <w:r>
        <w:rPr>
          <w:spacing w:val="-7"/>
        </w:rPr>
        <w:t xml:space="preserve"> </w:t>
      </w:r>
      <w:r>
        <w:t>надпочечников</w:t>
      </w:r>
      <w:r>
        <w:rPr>
          <w:spacing w:val="-8"/>
        </w:rPr>
        <w:t xml:space="preserve"> </w:t>
      </w:r>
      <w:r>
        <w:t>(</w:t>
      </w:r>
      <w:proofErr w:type="spellStart"/>
      <w:r>
        <w:t>минерал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глюкокортикоиды</w:t>
      </w:r>
      <w:proofErr w:type="spellEnd"/>
      <w:r>
        <w:t>)</w:t>
      </w:r>
    </w:p>
    <w:p w:rsidR="00F66A45" w:rsidRDefault="00F66A45">
      <w:pPr>
        <w:spacing w:line="237" w:lineRule="auto"/>
        <w:sectPr w:rsidR="00F66A45">
          <w:type w:val="continuous"/>
          <w:pgSz w:w="11900" w:h="16840"/>
          <w:pgMar w:top="1120" w:right="640" w:bottom="920" w:left="680" w:header="720" w:footer="720" w:gutter="0"/>
          <w:cols w:num="2" w:space="720" w:equalWidth="0">
            <w:col w:w="2349" w:space="2823"/>
            <w:col w:w="5408"/>
          </w:cols>
        </w:sectPr>
      </w:pPr>
    </w:p>
    <w:p w:rsidR="00F66A45" w:rsidRDefault="00433D61">
      <w:pPr>
        <w:pStyle w:val="a3"/>
        <w:spacing w:before="1"/>
        <w:ind w:left="0"/>
        <w:rPr>
          <w:sz w:val="26"/>
        </w:rPr>
      </w:pPr>
      <w:r>
        <w:lastRenderedPageBreak/>
        <w:pict>
          <v:shape id="_x0000_s1026" style="position:absolute;margin-left:39.95pt;margin-top:61.45pt;width:517.2pt;height:683.3pt;z-index:-16040448;mso-position-horizontal-relative:page;mso-position-vertical-relative:page" coordorigin="799,1229" coordsize="10344,13666" o:spt="100" adj="0,,0" path="m5971,14892r5172,m799,14892r5172,m5971,1229r,1483m5971,1229r,1483m5971,2712r,1212m5971,2712r,1212m5971,3924r,665m5971,3924r,665m5971,4586r,936m5971,4586r,936m5971,5525r,938m5971,5525r,938m5971,6463r,939m5971,6463r,939m5971,7399r,936m5971,7399r,936m5971,8335r,936m5971,8335r,936m5971,9271r,663m5971,9271r,663m5971,9934r,662m5971,10596r,936m5971,10596r,936m5971,11532r,2033m5971,11532r,2033m5971,13565r,936m5971,14503r,391e" filled="f" strokeweight=".12pt">
            <v:stroke joinstyle="round"/>
            <v:formulas/>
            <v:path arrowok="t" o:connecttype="segments"/>
            <w10:wrap anchorx="page" anchory="page"/>
          </v:shape>
        </w:pict>
      </w:r>
    </w:p>
    <w:p w:rsidR="00F66A45" w:rsidRDefault="00433D61">
      <w:pPr>
        <w:pStyle w:val="a3"/>
        <w:tabs>
          <w:tab w:val="left" w:pos="5375"/>
        </w:tabs>
        <w:spacing w:before="90"/>
      </w:pPr>
      <w:r>
        <w:t>Шизофрения</w:t>
      </w:r>
      <w:r>
        <w:rPr>
          <w:spacing w:val="-1"/>
        </w:rPr>
        <w:t xml:space="preserve"> </w:t>
      </w:r>
      <w:r>
        <w:t>и эпилепсия</w:t>
      </w:r>
      <w:r>
        <w:tab/>
        <w:t>все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средства</w:t>
      </w:r>
    </w:p>
    <w:p w:rsidR="00F66A45" w:rsidRDefault="00F66A45">
      <w:pPr>
        <w:pStyle w:val="a3"/>
        <w:ind w:left="0"/>
        <w:rPr>
          <w:sz w:val="20"/>
        </w:rPr>
      </w:pPr>
    </w:p>
    <w:p w:rsidR="00F66A45" w:rsidRDefault="00433D61">
      <w:pPr>
        <w:spacing w:before="230"/>
        <w:ind w:left="289"/>
        <w:rPr>
          <w:i/>
          <w:sz w:val="24"/>
        </w:rPr>
      </w:pPr>
      <w:r>
        <w:rPr>
          <w:sz w:val="24"/>
          <w:shd w:val="clear" w:color="auto" w:fill="EFEFEF"/>
        </w:rPr>
        <w:t>Информация</w:t>
      </w:r>
      <w:r>
        <w:rPr>
          <w:spacing w:val="1"/>
          <w:sz w:val="24"/>
          <w:shd w:val="clear" w:color="auto" w:fill="EFEFEF"/>
        </w:rPr>
        <w:t xml:space="preserve"> </w:t>
      </w:r>
      <w:r>
        <w:rPr>
          <w:sz w:val="24"/>
          <w:shd w:val="clear" w:color="auto" w:fill="EFEFEF"/>
        </w:rPr>
        <w:t>об</w:t>
      </w:r>
      <w:r>
        <w:rPr>
          <w:spacing w:val="2"/>
          <w:sz w:val="24"/>
          <w:shd w:val="clear" w:color="auto" w:fill="EFEFEF"/>
        </w:rPr>
        <w:t xml:space="preserve"> </w:t>
      </w:r>
      <w:r>
        <w:rPr>
          <w:sz w:val="24"/>
          <w:shd w:val="clear" w:color="auto" w:fill="EFEFEF"/>
        </w:rPr>
        <w:t>изменениях:</w:t>
      </w:r>
      <w:r>
        <w:rPr>
          <w:spacing w:val="47"/>
          <w:sz w:val="24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Постановлением</w:t>
      </w:r>
      <w:r>
        <w:rPr>
          <w:i/>
          <w:color w:val="353842"/>
          <w:spacing w:val="32"/>
          <w:position w:val="1"/>
          <w:sz w:val="24"/>
          <w:shd w:val="clear" w:color="auto" w:fill="EFEFEF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Правительства</w:t>
      </w:r>
      <w:r>
        <w:rPr>
          <w:i/>
          <w:color w:val="353842"/>
          <w:spacing w:val="32"/>
          <w:position w:val="1"/>
          <w:sz w:val="24"/>
          <w:shd w:val="clear" w:color="auto" w:fill="EFEFEF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РФ</w:t>
      </w:r>
      <w:r>
        <w:rPr>
          <w:i/>
          <w:color w:val="353842"/>
          <w:spacing w:val="33"/>
          <w:position w:val="1"/>
          <w:sz w:val="24"/>
          <w:shd w:val="clear" w:color="auto" w:fill="EFEFEF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от</w:t>
      </w:r>
      <w:r>
        <w:rPr>
          <w:i/>
          <w:color w:val="353842"/>
          <w:spacing w:val="34"/>
          <w:position w:val="1"/>
          <w:sz w:val="24"/>
          <w:shd w:val="clear" w:color="auto" w:fill="EFEFEF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10</w:t>
      </w:r>
      <w:r>
        <w:rPr>
          <w:i/>
          <w:color w:val="353842"/>
          <w:spacing w:val="35"/>
          <w:position w:val="1"/>
          <w:sz w:val="24"/>
          <w:shd w:val="clear" w:color="auto" w:fill="EFEFEF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июля</w:t>
      </w:r>
      <w:r>
        <w:rPr>
          <w:i/>
          <w:color w:val="353842"/>
          <w:spacing w:val="35"/>
          <w:position w:val="1"/>
          <w:sz w:val="24"/>
          <w:shd w:val="clear" w:color="auto" w:fill="EFEFEF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1995</w:t>
      </w:r>
      <w:r>
        <w:rPr>
          <w:i/>
          <w:color w:val="353842"/>
          <w:spacing w:val="35"/>
          <w:position w:val="1"/>
          <w:sz w:val="24"/>
          <w:shd w:val="clear" w:color="auto" w:fill="EFEFEF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г.</w:t>
      </w:r>
      <w:r>
        <w:rPr>
          <w:i/>
          <w:color w:val="353842"/>
          <w:spacing w:val="35"/>
          <w:position w:val="1"/>
          <w:sz w:val="24"/>
          <w:shd w:val="clear" w:color="auto" w:fill="EFEFEF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N</w:t>
      </w:r>
      <w:r>
        <w:rPr>
          <w:i/>
          <w:color w:val="353842"/>
          <w:spacing w:val="35"/>
          <w:position w:val="1"/>
          <w:sz w:val="24"/>
          <w:shd w:val="clear" w:color="auto" w:fill="EFEFEF"/>
        </w:rPr>
        <w:t xml:space="preserve"> </w:t>
      </w:r>
      <w:r>
        <w:rPr>
          <w:i/>
          <w:color w:val="353842"/>
          <w:position w:val="1"/>
          <w:sz w:val="24"/>
          <w:shd w:val="clear" w:color="auto" w:fill="EFEFEF"/>
        </w:rPr>
        <w:t>685</w:t>
      </w:r>
      <w:r>
        <w:rPr>
          <w:i/>
          <w:color w:val="353842"/>
          <w:spacing w:val="35"/>
          <w:position w:val="1"/>
          <w:sz w:val="24"/>
          <w:shd w:val="clear" w:color="auto" w:fill="EFEFEF"/>
        </w:rPr>
        <w:t xml:space="preserve"> </w:t>
      </w:r>
      <w:proofErr w:type="gramStart"/>
      <w:r>
        <w:rPr>
          <w:i/>
          <w:color w:val="353842"/>
          <w:position w:val="1"/>
          <w:sz w:val="24"/>
          <w:shd w:val="clear" w:color="auto" w:fill="EFEFEF"/>
        </w:rPr>
        <w:t>в</w:t>
      </w:r>
      <w:proofErr w:type="gramEnd"/>
    </w:p>
    <w:p w:rsidR="00F66A45" w:rsidRDefault="00F66A45">
      <w:pPr>
        <w:rPr>
          <w:sz w:val="24"/>
        </w:rPr>
        <w:sectPr w:rsidR="00F66A45">
          <w:type w:val="continuous"/>
          <w:pgSz w:w="11900" w:h="16840"/>
          <w:pgMar w:top="1120" w:right="640" w:bottom="920" w:left="680" w:header="720" w:footer="720" w:gutter="0"/>
          <w:cols w:space="720"/>
        </w:sectPr>
      </w:pPr>
    </w:p>
    <w:p w:rsidR="00F66A45" w:rsidRDefault="00433D61">
      <w:pPr>
        <w:spacing w:before="90" w:line="237" w:lineRule="auto"/>
        <w:ind w:left="289" w:right="5358"/>
        <w:rPr>
          <w:i/>
          <w:sz w:val="24"/>
        </w:rPr>
      </w:pPr>
      <w:r>
        <w:rPr>
          <w:i/>
          <w:color w:val="353842"/>
          <w:sz w:val="24"/>
          <w:shd w:val="clear" w:color="auto" w:fill="EFEFEF"/>
        </w:rPr>
        <w:lastRenderedPageBreak/>
        <w:t>настоящее</w:t>
      </w:r>
      <w:r>
        <w:rPr>
          <w:i/>
          <w:color w:val="353842"/>
          <w:spacing w:val="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приложение</w:t>
      </w:r>
      <w:r>
        <w:rPr>
          <w:i/>
          <w:color w:val="353842"/>
          <w:spacing w:val="60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внесены</w:t>
      </w:r>
      <w:r>
        <w:rPr>
          <w:i/>
          <w:color w:val="353842"/>
          <w:spacing w:val="60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изменения</w:t>
      </w:r>
      <w:proofErr w:type="gramStart"/>
      <w:r>
        <w:rPr>
          <w:i/>
          <w:color w:val="353842"/>
          <w:spacing w:val="1"/>
          <w:sz w:val="24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С</w:t>
      </w:r>
      <w:proofErr w:type="gramEnd"/>
      <w:r>
        <w:rPr>
          <w:i/>
          <w:color w:val="353842"/>
          <w:sz w:val="24"/>
          <w:shd w:val="clear" w:color="auto" w:fill="EFEFEF"/>
        </w:rPr>
        <w:t>м.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текст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приложения</w:t>
      </w:r>
      <w:r>
        <w:rPr>
          <w:i/>
          <w:color w:val="353842"/>
          <w:spacing w:val="-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в</w:t>
      </w:r>
      <w:r>
        <w:rPr>
          <w:i/>
          <w:color w:val="353842"/>
          <w:spacing w:val="-2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предыдущей</w:t>
      </w:r>
      <w:r>
        <w:rPr>
          <w:i/>
          <w:color w:val="353842"/>
          <w:spacing w:val="-1"/>
          <w:sz w:val="24"/>
          <w:shd w:val="clear" w:color="auto" w:fill="EFEFEF"/>
        </w:rPr>
        <w:t xml:space="preserve"> </w:t>
      </w:r>
      <w:r>
        <w:rPr>
          <w:i/>
          <w:color w:val="353842"/>
          <w:sz w:val="24"/>
          <w:shd w:val="clear" w:color="auto" w:fill="EFEFEF"/>
        </w:rPr>
        <w:t>редакции</w:t>
      </w:r>
    </w:p>
    <w:p w:rsidR="00F66A45" w:rsidRDefault="00433D61">
      <w:pPr>
        <w:pStyle w:val="1"/>
        <w:spacing w:before="119"/>
        <w:ind w:left="8632" w:right="0"/>
        <w:jc w:val="left"/>
      </w:pPr>
      <w:r>
        <w:rPr>
          <w:color w:val="26282D"/>
        </w:rPr>
        <w:t>Приложение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N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2</w:t>
      </w:r>
    </w:p>
    <w:p w:rsidR="00F66A45" w:rsidRDefault="00F66A45">
      <w:pPr>
        <w:pStyle w:val="a3"/>
        <w:spacing w:before="6"/>
        <w:ind w:left="0"/>
        <w:rPr>
          <w:b/>
          <w:sz w:val="25"/>
        </w:rPr>
      </w:pPr>
    </w:p>
    <w:p w:rsidR="00F66A45" w:rsidRDefault="00433D61">
      <w:pPr>
        <w:spacing w:before="90" w:line="275" w:lineRule="exact"/>
        <w:ind w:left="189" w:right="230"/>
        <w:jc w:val="center"/>
        <w:rPr>
          <w:b/>
          <w:sz w:val="24"/>
        </w:rPr>
      </w:pPr>
      <w:r>
        <w:rPr>
          <w:b/>
          <w:color w:val="26282D"/>
          <w:sz w:val="24"/>
        </w:rPr>
        <w:t>Перечень</w:t>
      </w:r>
    </w:p>
    <w:p w:rsidR="00F66A45" w:rsidRDefault="00433D61">
      <w:pPr>
        <w:pStyle w:val="1"/>
        <w:spacing w:before="1" w:line="237" w:lineRule="auto"/>
        <w:ind w:left="232"/>
      </w:pPr>
      <w:r>
        <w:rPr>
          <w:color w:val="26282D"/>
        </w:rPr>
        <w:t>групп</w:t>
      </w:r>
      <w:r>
        <w:rPr>
          <w:color w:val="26282D"/>
          <w:spacing w:val="-5"/>
        </w:rPr>
        <w:t xml:space="preserve"> </w:t>
      </w:r>
      <w:r>
        <w:rPr>
          <w:color w:val="26282D"/>
        </w:rPr>
        <w:t>населения,</w:t>
      </w:r>
      <w:r>
        <w:rPr>
          <w:color w:val="26282D"/>
          <w:spacing w:val="-3"/>
        </w:rPr>
        <w:t xml:space="preserve"> </w:t>
      </w:r>
      <w:r>
        <w:rPr>
          <w:color w:val="26282D"/>
        </w:rPr>
        <w:t>при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амбулаторном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лечении</w:t>
      </w:r>
      <w:r>
        <w:rPr>
          <w:color w:val="26282D"/>
          <w:spacing w:val="-3"/>
        </w:rPr>
        <w:t xml:space="preserve"> </w:t>
      </w:r>
      <w:r>
        <w:rPr>
          <w:color w:val="26282D"/>
        </w:rPr>
        <w:t>которых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лекарственные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средства</w:t>
      </w:r>
      <w:r>
        <w:rPr>
          <w:color w:val="26282D"/>
          <w:spacing w:val="-4"/>
        </w:rPr>
        <w:t xml:space="preserve"> </w:t>
      </w:r>
      <w:r>
        <w:rPr>
          <w:color w:val="26282D"/>
        </w:rPr>
        <w:t>отпускаются</w:t>
      </w:r>
      <w:r>
        <w:rPr>
          <w:color w:val="26282D"/>
          <w:spacing w:val="-57"/>
        </w:rPr>
        <w:t xml:space="preserve"> </w:t>
      </w:r>
      <w:r>
        <w:rPr>
          <w:color w:val="26282D"/>
        </w:rPr>
        <w:t>по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рецептам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врачей с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50-процентной</w:t>
      </w:r>
      <w:r>
        <w:rPr>
          <w:color w:val="26282D"/>
          <w:spacing w:val="-1"/>
        </w:rPr>
        <w:t xml:space="preserve"> </w:t>
      </w:r>
      <w:r>
        <w:rPr>
          <w:color w:val="26282D"/>
        </w:rPr>
        <w:t>скидкой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со</w:t>
      </w:r>
      <w:r>
        <w:rPr>
          <w:color w:val="26282D"/>
          <w:spacing w:val="-1"/>
        </w:rPr>
        <w:t xml:space="preserve"> </w:t>
      </w:r>
      <w:r>
        <w:rPr>
          <w:color w:val="26282D"/>
        </w:rPr>
        <w:t>свободных</w:t>
      </w:r>
      <w:r>
        <w:rPr>
          <w:color w:val="26282D"/>
          <w:spacing w:val="-2"/>
        </w:rPr>
        <w:t xml:space="preserve"> </w:t>
      </w:r>
      <w:r>
        <w:rPr>
          <w:color w:val="26282D"/>
        </w:rPr>
        <w:t>цен</w:t>
      </w:r>
    </w:p>
    <w:p w:rsidR="00F66A45" w:rsidRDefault="00433D61">
      <w:pPr>
        <w:spacing w:before="103"/>
        <w:ind w:left="839"/>
        <w:rPr>
          <w:b/>
          <w:sz w:val="20"/>
        </w:rPr>
      </w:pPr>
      <w:r>
        <w:rPr>
          <w:b/>
          <w:color w:val="353842"/>
          <w:sz w:val="20"/>
        </w:rPr>
        <w:t>С</w:t>
      </w:r>
      <w:r>
        <w:rPr>
          <w:b/>
          <w:color w:val="353842"/>
          <w:spacing w:val="-2"/>
          <w:sz w:val="20"/>
        </w:rPr>
        <w:t xml:space="preserve"> </w:t>
      </w:r>
      <w:r>
        <w:rPr>
          <w:b/>
          <w:color w:val="353842"/>
          <w:sz w:val="20"/>
        </w:rPr>
        <w:t>изменениями</w:t>
      </w:r>
      <w:r>
        <w:rPr>
          <w:b/>
          <w:color w:val="353842"/>
          <w:spacing w:val="-1"/>
          <w:sz w:val="20"/>
        </w:rPr>
        <w:t xml:space="preserve"> </w:t>
      </w:r>
      <w:r>
        <w:rPr>
          <w:b/>
          <w:color w:val="353842"/>
          <w:sz w:val="20"/>
        </w:rPr>
        <w:t>и</w:t>
      </w:r>
      <w:r>
        <w:rPr>
          <w:b/>
          <w:color w:val="353842"/>
          <w:spacing w:val="-2"/>
          <w:sz w:val="20"/>
        </w:rPr>
        <w:t xml:space="preserve"> </w:t>
      </w:r>
      <w:r>
        <w:rPr>
          <w:b/>
          <w:color w:val="353842"/>
          <w:sz w:val="20"/>
        </w:rPr>
        <w:t>дополнениями</w:t>
      </w:r>
      <w:r>
        <w:rPr>
          <w:b/>
          <w:color w:val="353842"/>
          <w:spacing w:val="-1"/>
          <w:sz w:val="20"/>
        </w:rPr>
        <w:t xml:space="preserve"> </w:t>
      </w:r>
      <w:proofErr w:type="gramStart"/>
      <w:r>
        <w:rPr>
          <w:b/>
          <w:color w:val="353842"/>
          <w:sz w:val="20"/>
        </w:rPr>
        <w:t>от</w:t>
      </w:r>
      <w:proofErr w:type="gramEnd"/>
      <w:r>
        <w:rPr>
          <w:b/>
          <w:color w:val="353842"/>
          <w:sz w:val="20"/>
        </w:rPr>
        <w:t>:</w:t>
      </w:r>
    </w:p>
    <w:p w:rsidR="00F66A45" w:rsidRDefault="00433D61">
      <w:pPr>
        <w:spacing w:before="174"/>
        <w:ind w:left="380"/>
        <w:rPr>
          <w:b/>
          <w:sz w:val="20"/>
        </w:rPr>
      </w:pPr>
      <w:r>
        <w:rPr>
          <w:b/>
          <w:color w:val="353842"/>
          <w:sz w:val="20"/>
          <w:shd w:val="clear" w:color="auto" w:fill="EAEFED"/>
        </w:rPr>
        <w:t>С</w:t>
      </w:r>
      <w:r>
        <w:rPr>
          <w:b/>
          <w:color w:val="353842"/>
          <w:spacing w:val="-2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изменениями</w:t>
      </w:r>
      <w:r>
        <w:rPr>
          <w:b/>
          <w:color w:val="353842"/>
          <w:spacing w:val="-1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и</w:t>
      </w:r>
      <w:r>
        <w:rPr>
          <w:b/>
          <w:color w:val="353842"/>
          <w:spacing w:val="-2"/>
          <w:sz w:val="20"/>
          <w:shd w:val="clear" w:color="auto" w:fill="EAEFED"/>
        </w:rPr>
        <w:t xml:space="preserve"> </w:t>
      </w:r>
      <w:r>
        <w:rPr>
          <w:b/>
          <w:color w:val="353842"/>
          <w:sz w:val="20"/>
          <w:shd w:val="clear" w:color="auto" w:fill="EAEFED"/>
        </w:rPr>
        <w:t>дополнениями</w:t>
      </w:r>
      <w:r>
        <w:rPr>
          <w:b/>
          <w:color w:val="353842"/>
          <w:spacing w:val="-1"/>
          <w:sz w:val="20"/>
          <w:shd w:val="clear" w:color="auto" w:fill="EAEFED"/>
        </w:rPr>
        <w:t xml:space="preserve"> </w:t>
      </w:r>
      <w:proofErr w:type="gramStart"/>
      <w:r>
        <w:rPr>
          <w:b/>
          <w:color w:val="353842"/>
          <w:sz w:val="20"/>
          <w:shd w:val="clear" w:color="auto" w:fill="EAEFED"/>
        </w:rPr>
        <w:t>от</w:t>
      </w:r>
      <w:proofErr w:type="gramEnd"/>
      <w:r>
        <w:rPr>
          <w:b/>
          <w:color w:val="353842"/>
          <w:sz w:val="20"/>
          <w:shd w:val="clear" w:color="auto" w:fill="EAEFED"/>
        </w:rPr>
        <w:t>:</w:t>
      </w:r>
    </w:p>
    <w:p w:rsidR="00F66A45" w:rsidRDefault="00433D61">
      <w:pPr>
        <w:spacing w:before="98"/>
        <w:ind w:left="479"/>
        <w:rPr>
          <w:sz w:val="20"/>
        </w:rPr>
      </w:pPr>
      <w:r>
        <w:rPr>
          <w:color w:val="353842"/>
          <w:sz w:val="20"/>
          <w:shd w:val="clear" w:color="auto" w:fill="EAEFED"/>
        </w:rPr>
        <w:t>10</w:t>
      </w:r>
      <w:r>
        <w:rPr>
          <w:color w:val="353842"/>
          <w:spacing w:val="-1"/>
          <w:sz w:val="20"/>
          <w:shd w:val="clear" w:color="auto" w:fill="EAEFED"/>
        </w:rPr>
        <w:t xml:space="preserve"> </w:t>
      </w:r>
      <w:r>
        <w:rPr>
          <w:color w:val="353842"/>
          <w:sz w:val="20"/>
          <w:shd w:val="clear" w:color="auto" w:fill="EAEFED"/>
        </w:rPr>
        <w:t>июля 1995 г</w:t>
      </w:r>
      <w:r>
        <w:rPr>
          <w:color w:val="353842"/>
          <w:sz w:val="20"/>
        </w:rPr>
        <w:t>.</w:t>
      </w:r>
    </w:p>
    <w:p w:rsidR="00F66A45" w:rsidRDefault="00F66A45">
      <w:pPr>
        <w:pStyle w:val="a3"/>
        <w:spacing w:before="2"/>
        <w:ind w:left="0"/>
        <w:rPr>
          <w:sz w:val="26"/>
        </w:rPr>
      </w:pPr>
    </w:p>
    <w:p w:rsidR="00F66A45" w:rsidRDefault="00433D61">
      <w:pPr>
        <w:pStyle w:val="a3"/>
        <w:spacing w:before="92" w:line="237" w:lineRule="auto"/>
        <w:ind w:left="119" w:right="157" w:firstLine="720"/>
        <w:jc w:val="both"/>
      </w:pPr>
      <w:r>
        <w:t>Пенсионеры,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старости,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кормильца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минимальных</w:t>
      </w:r>
      <w:r>
        <w:rPr>
          <w:spacing w:val="3"/>
        </w:rPr>
        <w:t xml:space="preserve"> </w:t>
      </w:r>
      <w:r>
        <w:t>размерах</w:t>
      </w:r>
    </w:p>
    <w:p w:rsidR="00F66A45" w:rsidRDefault="00433D61">
      <w:pPr>
        <w:pStyle w:val="a3"/>
        <w:spacing w:before="1" w:line="237" w:lineRule="auto"/>
        <w:ind w:left="119" w:right="153" w:firstLine="720"/>
        <w:jc w:val="both"/>
      </w:pPr>
      <w:r>
        <w:t>Работающие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t>безработными*</w:t>
      </w:r>
    </w:p>
    <w:p w:rsidR="00F66A45" w:rsidRDefault="00433D61">
      <w:pPr>
        <w:pStyle w:val="a3"/>
        <w:spacing w:line="237" w:lineRule="auto"/>
        <w:ind w:left="119" w:right="155" w:firstLine="720"/>
        <w:jc w:val="both"/>
      </w:pPr>
      <w:r>
        <w:t>Граждане (в том числе временно направленные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командированные),</w:t>
      </w:r>
      <w:r>
        <w:rPr>
          <w:spacing w:val="1"/>
        </w:rPr>
        <w:t xml:space="preserve"> </w:t>
      </w:r>
      <w:r>
        <w:t>принимавшие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1988-1990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отчуждения или</w:t>
      </w:r>
      <w:r>
        <w:rPr>
          <w:spacing w:val="1"/>
        </w:rPr>
        <w:t xml:space="preserve"> </w:t>
      </w:r>
      <w:r>
        <w:t xml:space="preserve">занятые в </w:t>
      </w:r>
      <w:proofErr w:type="spellStart"/>
      <w:r>
        <w:t>эот</w:t>
      </w:r>
      <w:proofErr w:type="spellEnd"/>
      <w:r>
        <w:t xml:space="preserve"> период</w:t>
      </w:r>
      <w:r>
        <w:rPr>
          <w:spacing w:val="1"/>
        </w:rPr>
        <w:t xml:space="preserve"> </w:t>
      </w:r>
      <w:r>
        <w:t>на эксплуатации или</w:t>
      </w:r>
      <w:r>
        <w:rPr>
          <w:spacing w:val="1"/>
        </w:rPr>
        <w:t xml:space="preserve"> </w:t>
      </w:r>
      <w:r>
        <w:t>других работах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 АЭС; военнослужащие и военнообязанные, призванные на специальные сборы и</w:t>
      </w:r>
      <w:r>
        <w:rPr>
          <w:spacing w:val="1"/>
        </w:rPr>
        <w:t xml:space="preserve"> </w:t>
      </w:r>
      <w:r>
        <w:t>привлеченные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чернобыльской катастрофы, независимо от места дислокации и выполнявшихся работ, а также лица</w:t>
      </w:r>
      <w:r>
        <w:rPr>
          <w:spacing w:val="-57"/>
        </w:rPr>
        <w:t xml:space="preserve"> </w:t>
      </w:r>
      <w:r>
        <w:t>начальствующего и рядового состава органов внутренних дел, проходившие в 1988-1990 годах</w:t>
      </w:r>
      <w:r>
        <w:rPr>
          <w:spacing w:val="1"/>
        </w:rPr>
        <w:t xml:space="preserve"> </w:t>
      </w:r>
      <w:proofErr w:type="gramStart"/>
      <w:r>
        <w:t>службу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зоне отчуждения.</w:t>
      </w:r>
    </w:p>
    <w:p w:rsidR="00F66A45" w:rsidRDefault="00433D61">
      <w:pPr>
        <w:pStyle w:val="a3"/>
        <w:spacing w:before="3" w:line="237" w:lineRule="auto"/>
        <w:ind w:left="119" w:right="155" w:firstLine="720"/>
        <w:jc w:val="both"/>
      </w:pPr>
      <w:proofErr w:type="gramStart"/>
      <w:r>
        <w:t>Лица, подвергшиеся политическим репр</w:t>
      </w:r>
      <w:r>
        <w:t>ессиям в виде лишения свободы, ссылки, высылки,</w:t>
      </w:r>
      <w:r>
        <w:rPr>
          <w:spacing w:val="1"/>
        </w:rPr>
        <w:t xml:space="preserve"> </w:t>
      </w:r>
      <w:r>
        <w:t xml:space="preserve">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колоннах</w:t>
      </w:r>
      <w:r>
        <w:rPr>
          <w:spacing w:val="1"/>
        </w:rPr>
        <w:t xml:space="preserve"> </w:t>
      </w:r>
      <w:r>
        <w:t>НКВД",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помещавшихся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</w:t>
      </w:r>
      <w:r>
        <w:t>ческие</w:t>
      </w:r>
      <w:r>
        <w:rPr>
          <w:spacing w:val="1"/>
        </w:rPr>
        <w:t xml:space="preserve"> </w:t>
      </w:r>
      <w:r>
        <w:t>лечебные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реабилитированных,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>репрессиям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принадлежности (далее именуются реабилитированные лица); лица признанные пострадавшими от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репрессий, включая граждан из</w:t>
      </w:r>
      <w:r>
        <w:rPr>
          <w:spacing w:val="1"/>
        </w:rPr>
        <w:t xml:space="preserve"> </w:t>
      </w:r>
      <w:r>
        <w:t>числа репрессированных народов, подвергшихся</w:t>
      </w:r>
      <w:r>
        <w:rPr>
          <w:spacing w:val="1"/>
        </w:rPr>
        <w:t xml:space="preserve"> </w:t>
      </w:r>
      <w:r>
        <w:t>репрессиям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именуются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признанные</w:t>
      </w:r>
      <w:r>
        <w:rPr>
          <w:spacing w:val="-2"/>
        </w:rPr>
        <w:t xml:space="preserve"> </w:t>
      </w:r>
      <w:r>
        <w:t>пострадавшими)**</w:t>
      </w:r>
    </w:p>
    <w:p w:rsidR="00F66A45" w:rsidRDefault="00433D61">
      <w:pPr>
        <w:pStyle w:val="a3"/>
        <w:spacing w:before="4" w:line="237" w:lineRule="auto"/>
        <w:ind w:left="119" w:right="157" w:firstLine="720"/>
        <w:jc w:val="both"/>
      </w:pPr>
      <w:proofErr w:type="gramStart"/>
      <w:r>
        <w:t>Военнослужащие,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уволенные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запас</w:t>
      </w:r>
      <w:r>
        <w:rPr>
          <w:spacing w:val="-6"/>
        </w:rPr>
        <w:t xml:space="preserve"> </w:t>
      </w:r>
      <w:r>
        <w:t>(отставку),</w:t>
      </w:r>
      <w:r>
        <w:rPr>
          <w:spacing w:val="-13"/>
        </w:rPr>
        <w:t xml:space="preserve"> </w:t>
      </w:r>
      <w:r>
        <w:t>проходившие военную</w:t>
      </w:r>
      <w:r>
        <w:rPr>
          <w:spacing w:val="-10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период с 22 июня 1941 г. по 3 сентября 1945 г. в воинских частях, учреждениях, военно-учебных</w:t>
      </w:r>
      <w:r>
        <w:rPr>
          <w:spacing w:val="1"/>
        </w:rPr>
        <w:t xml:space="preserve"> </w:t>
      </w:r>
      <w:r>
        <w:t>заведе</w:t>
      </w:r>
      <w:r>
        <w:t>ниях, не входивших в состав действующей армии, и награжденные медалью "За победу над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1941-1945</w:t>
      </w:r>
      <w:r>
        <w:rPr>
          <w:spacing w:val="1"/>
        </w:rPr>
        <w:t xml:space="preserve"> </w:t>
      </w:r>
      <w:r>
        <w:t>гг."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медалью</w:t>
      </w:r>
      <w:r>
        <w:rPr>
          <w:spacing w:val="1"/>
        </w:rPr>
        <w:t xml:space="preserve"> </w:t>
      </w:r>
      <w:r>
        <w:t>"За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Японией"***</w:t>
      </w:r>
      <w:proofErr w:type="gramEnd"/>
    </w:p>
    <w:p w:rsidR="00F66A45" w:rsidRDefault="00433D61">
      <w:pPr>
        <w:pStyle w:val="a3"/>
        <w:spacing w:before="2" w:line="237" w:lineRule="auto"/>
        <w:ind w:left="119" w:right="154" w:firstLine="720"/>
        <w:jc w:val="both"/>
      </w:pPr>
      <w:proofErr w:type="gramStart"/>
      <w:r>
        <w:t>Лица, работавшие в годы Великой Отечественной войны на объектах противовоздушной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-57"/>
        </w:rPr>
        <w:t xml:space="preserve"> </w:t>
      </w:r>
      <w:r>
        <w:t>морских баз, аэродромов и других военных объектов в пределах тыловых границ действующих</w:t>
      </w:r>
      <w:r>
        <w:rPr>
          <w:spacing w:val="1"/>
        </w:rPr>
        <w:t xml:space="preserve"> </w:t>
      </w:r>
      <w:r>
        <w:t>фро</w:t>
      </w:r>
      <w:r>
        <w:t>нтов, на прифронтовых участках железных и автомобильных дорог, члены экипажей судов</w:t>
      </w:r>
      <w:r>
        <w:rPr>
          <w:spacing w:val="1"/>
        </w:rPr>
        <w:t xml:space="preserve"> </w:t>
      </w:r>
      <w:r>
        <w:t>транспортного флота, интернированные в начале Великой Отечественной войны в портах других</w:t>
      </w:r>
      <w:r>
        <w:rPr>
          <w:spacing w:val="1"/>
        </w:rPr>
        <w:t xml:space="preserve"> </w:t>
      </w:r>
      <w:r>
        <w:t>государств;</w:t>
      </w:r>
      <w:proofErr w:type="gramEnd"/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proofErr w:type="spellStart"/>
      <w:r>
        <w:t>привлекавшиеся</w:t>
      </w:r>
      <w:proofErr w:type="spellEnd"/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боеприпасов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</w:t>
      </w:r>
      <w:r>
        <w:t>нной</w:t>
      </w:r>
      <w:r>
        <w:rPr>
          <w:spacing w:val="1"/>
        </w:rPr>
        <w:t xml:space="preserve"> </w:t>
      </w:r>
      <w:r>
        <w:t>техники, разминированию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войны***.</w:t>
      </w:r>
    </w:p>
    <w:p w:rsidR="00F66A45" w:rsidRDefault="00433D61">
      <w:pPr>
        <w:pStyle w:val="a3"/>
        <w:spacing w:before="3" w:line="237" w:lineRule="auto"/>
        <w:ind w:left="119" w:right="157" w:firstLine="720"/>
        <w:jc w:val="both"/>
      </w:pPr>
      <w:r>
        <w:t>Лица, проработавшие в тылу в период с 22 июня 1941 г. по 9 мая 1945 г. не менее шести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проработавшие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награжденные</w:t>
      </w:r>
      <w:r>
        <w:rPr>
          <w:spacing w:val="1"/>
        </w:rPr>
        <w:t xml:space="preserve"> </w:t>
      </w:r>
      <w:r>
        <w:t>орденами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медалями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самоотверженный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***.</w:t>
      </w:r>
    </w:p>
    <w:p w:rsidR="00F66A45" w:rsidRDefault="00F66A45">
      <w:pPr>
        <w:spacing w:line="237" w:lineRule="auto"/>
        <w:jc w:val="both"/>
        <w:sectPr w:rsidR="00F66A45">
          <w:pgSz w:w="11900" w:h="16840"/>
          <w:pgMar w:top="1120" w:right="640" w:bottom="920" w:left="680" w:header="677" w:footer="733" w:gutter="0"/>
          <w:cols w:space="720"/>
        </w:sectPr>
      </w:pPr>
    </w:p>
    <w:p w:rsidR="00F66A45" w:rsidRDefault="00433D61">
      <w:pPr>
        <w:spacing w:before="90" w:line="242" w:lineRule="exact"/>
        <w:ind w:left="119"/>
        <w:rPr>
          <w:rFonts w:ascii="Courier New" w:hAnsi="Courier New"/>
        </w:rPr>
      </w:pPr>
      <w:r>
        <w:rPr>
          <w:rFonts w:ascii="Courier New" w:hAnsi="Courier New"/>
        </w:rPr>
        <w:lastRenderedPageBreak/>
        <w:t>───────────────────────────────────────</w:t>
      </w:r>
    </w:p>
    <w:p w:rsidR="00F66A45" w:rsidRDefault="00433D61">
      <w:pPr>
        <w:pStyle w:val="a3"/>
        <w:spacing w:line="237" w:lineRule="auto"/>
        <w:ind w:left="119" w:right="159" w:firstLine="720"/>
        <w:jc w:val="both"/>
      </w:pPr>
      <w:r>
        <w:t>*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</w:t>
      </w:r>
      <w:r>
        <w:t>ядке</w:t>
      </w:r>
      <w:r>
        <w:rPr>
          <w:spacing w:val="1"/>
        </w:rPr>
        <w:t xml:space="preserve"> </w:t>
      </w:r>
      <w:r>
        <w:t>безработными,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50-процентной</w:t>
      </w:r>
      <w:r>
        <w:rPr>
          <w:spacing w:val="1"/>
        </w:rPr>
        <w:t xml:space="preserve"> </w:t>
      </w:r>
      <w:r>
        <w:t>скидкой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(мочеприемников,</w:t>
      </w:r>
      <w:r>
        <w:rPr>
          <w:spacing w:val="1"/>
        </w:rPr>
        <w:t xml:space="preserve"> </w:t>
      </w:r>
      <w:r>
        <w:t>калоприемников)</w:t>
      </w:r>
      <w:r>
        <w:rPr>
          <w:spacing w:val="1"/>
        </w:rPr>
        <w:t xml:space="preserve"> </w:t>
      </w:r>
      <w:r>
        <w:t>перевязочных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8"/>
        </w:rPr>
        <w:t xml:space="preserve"> </w:t>
      </w:r>
      <w:r>
        <w:t>показаниям.</w:t>
      </w:r>
    </w:p>
    <w:p w:rsidR="00F66A45" w:rsidRDefault="00433D61">
      <w:pPr>
        <w:pStyle w:val="a3"/>
        <w:spacing w:line="237" w:lineRule="auto"/>
        <w:ind w:left="119" w:right="159" w:firstLine="720"/>
        <w:jc w:val="both"/>
      </w:pPr>
      <w:r>
        <w:t>**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</w:t>
      </w:r>
      <w:r>
        <w:rPr>
          <w:spacing w:val="1"/>
        </w:rPr>
        <w:t xml:space="preserve"> </w:t>
      </w:r>
      <w:r>
        <w:t>постоянно</w:t>
      </w:r>
      <w:r>
        <w:rPr>
          <w:spacing w:val="2"/>
        </w:rPr>
        <w:t xml:space="preserve"> </w:t>
      </w:r>
      <w:r>
        <w:t>проживают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F66A45" w:rsidRDefault="00433D61">
      <w:pPr>
        <w:pStyle w:val="a3"/>
        <w:spacing w:line="237" w:lineRule="auto"/>
        <w:ind w:left="119" w:right="155" w:firstLine="720"/>
        <w:jc w:val="both"/>
      </w:pPr>
      <w:r>
        <w:t>*** Указанные лица имеют право на бесплатное изготовление и ремонт зубных про</w:t>
      </w:r>
      <w:r>
        <w:t>тезов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протезов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драгоценных</w:t>
      </w:r>
      <w:r>
        <w:rPr>
          <w:spacing w:val="2"/>
        </w:rPr>
        <w:t xml:space="preserve"> </w:t>
      </w:r>
      <w:r>
        <w:t>металлов).</w:t>
      </w:r>
    </w:p>
    <w:p w:rsidR="00F66A45" w:rsidRDefault="00F66A45">
      <w:pPr>
        <w:spacing w:line="237" w:lineRule="auto"/>
        <w:jc w:val="both"/>
        <w:sectPr w:rsidR="00F66A45">
          <w:pgSz w:w="11900" w:h="16840"/>
          <w:pgMar w:top="1120" w:right="640" w:bottom="920" w:left="680" w:header="677" w:footer="733" w:gutter="0"/>
          <w:cols w:space="720"/>
        </w:sectPr>
      </w:pPr>
    </w:p>
    <w:p w:rsidR="00F66A45" w:rsidRDefault="00F66A45">
      <w:pPr>
        <w:pStyle w:val="a3"/>
        <w:spacing w:before="4"/>
        <w:ind w:left="0"/>
        <w:rPr>
          <w:sz w:val="17"/>
        </w:rPr>
      </w:pPr>
    </w:p>
    <w:sectPr w:rsidR="00F66A45">
      <w:pgSz w:w="11900" w:h="16840"/>
      <w:pgMar w:top="1120" w:right="640" w:bottom="920" w:left="680" w:header="677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61" w:rsidRDefault="00433D61">
      <w:r>
        <w:separator/>
      </w:r>
    </w:p>
  </w:endnote>
  <w:endnote w:type="continuationSeparator" w:id="0">
    <w:p w:rsidR="00433D61" w:rsidRDefault="0043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45" w:rsidRDefault="00433D6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794.35pt;width:47.3pt;height:13.05pt;z-index:-16050176;mso-position-horizontal-relative:page;mso-position-vertical-relative:page" filled="f" stroked="f">
          <v:textbox inset="0,0,0,0">
            <w:txbxContent>
              <w:p w:rsidR="00F66A45" w:rsidRDefault="00433D6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04.10.2023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0.1pt;margin-top:794.35pt;width:79.4pt;height:13.05pt;z-index:-16049664;mso-position-horizontal-relative:page;mso-position-vertical-relative:page" filled="f" stroked="f">
          <v:textbox inset="0,0,0,0">
            <w:txbxContent>
              <w:p w:rsidR="00F66A45" w:rsidRDefault="00433D6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Система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ГАРАНТ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2.7pt;margin-top:794.35pt;width:29.95pt;height:13.05pt;z-index:-16049152;mso-position-horizontal-relative:page;mso-position-vertical-relative:page" filled="f" stroked="f">
          <v:textbox inset="0,0,0,0">
            <w:txbxContent>
              <w:p w:rsidR="00F66A45" w:rsidRDefault="00433D6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25DC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  <w:r>
                  <w:rPr>
                    <w:sz w:val="20"/>
                  </w:rPr>
                  <w:t>/17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61" w:rsidRDefault="00433D61">
      <w:r>
        <w:separator/>
      </w:r>
    </w:p>
  </w:footnote>
  <w:footnote w:type="continuationSeparator" w:id="0">
    <w:p w:rsidR="00433D61" w:rsidRDefault="0043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45" w:rsidRDefault="00433D6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5pt;margin-top:32.85pt;width:432.3pt;height:13.05pt;z-index:-16050688;mso-position-horizontal-relative:page;mso-position-vertical-relative:page" filled="f" stroked="f">
          <v:textbox inset="0,0,0,0">
            <w:txbxContent>
              <w:p w:rsidR="00F66A45" w:rsidRDefault="00433D6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Постановление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Правительства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РФ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30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июля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1994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г.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890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"О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государственной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поддержке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развития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2AC"/>
    <w:multiLevelType w:val="hybridMultilevel"/>
    <w:tmpl w:val="FD32F646"/>
    <w:lvl w:ilvl="0" w:tplc="73529F02">
      <w:start w:val="1"/>
      <w:numFmt w:val="decimal"/>
      <w:lvlText w:val="%1."/>
      <w:lvlJc w:val="left"/>
      <w:pPr>
        <w:ind w:left="10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8745C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8DC0914A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3" w:tplc="70E6810A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BE3EC7EE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480F240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01B0F754">
      <w:numFmt w:val="bullet"/>
      <w:lvlText w:val="•"/>
      <w:lvlJc w:val="left"/>
      <w:pPr>
        <w:ind w:left="6780" w:hanging="240"/>
      </w:pPr>
      <w:rPr>
        <w:rFonts w:hint="default"/>
        <w:lang w:val="ru-RU" w:eastAsia="en-US" w:bidi="ar-SA"/>
      </w:rPr>
    </w:lvl>
    <w:lvl w:ilvl="7" w:tplc="D7D834CC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8" w:tplc="D5A24064">
      <w:numFmt w:val="bullet"/>
      <w:lvlText w:val="•"/>
      <w:lvlJc w:val="left"/>
      <w:pPr>
        <w:ind w:left="868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6A45"/>
    <w:rsid w:val="00433D61"/>
    <w:rsid w:val="00B325DC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9" w:right="23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9" w:right="23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3520</Words>
  <Characters>20065</Characters>
  <Application>Microsoft Office Word</Application>
  <DocSecurity>0</DocSecurity>
  <Lines>167</Lines>
  <Paragraphs>47</Paragraphs>
  <ScaleCrop>false</ScaleCrop>
  <Company/>
  <LinksUpToDate>false</LinksUpToDate>
  <CharactersWithSpaces>23538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310</cp:lastModifiedBy>
  <cp:revision>3</cp:revision>
  <dcterms:created xsi:type="dcterms:W3CDTF">2023-10-04T11:38:00Z</dcterms:created>
  <dcterms:modified xsi:type="dcterms:W3CDTF">2023-10-04T11:38:00Z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2023-10-04T00:00:00Z</vt:filetime>
  </property>
</Properties>
</file>